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49055" w14:textId="77777777" w:rsidR="00126F98" w:rsidRDefault="009B637D" w:rsidP="001B0D42">
      <w:pPr>
        <w:pStyle w:val="Title"/>
        <w:spacing w:before="240" w:after="120"/>
        <w:contextualSpacing w:val="0"/>
      </w:pPr>
      <w:r w:rsidRPr="00B9261A">
        <w:rPr>
          <w:noProof/>
        </w:rPr>
        <w:drawing>
          <wp:anchor distT="0" distB="0" distL="114300" distR="114300" simplePos="0" relativeHeight="251658240" behindDoc="1" locked="1" layoutInCell="1" allowOverlap="1" wp14:anchorId="478B1A59" wp14:editId="3E7EA445">
            <wp:simplePos x="0" y="0"/>
            <wp:positionH relativeFrom="page">
              <wp:align>right</wp:align>
            </wp:positionH>
            <wp:positionV relativeFrom="page">
              <wp:posOffset>0</wp:posOffset>
            </wp:positionV>
            <wp:extent cx="3034800" cy="2109600"/>
            <wp:effectExtent l="0" t="0" r="0" b="5080"/>
            <wp:wrapNone/>
            <wp:docPr id="53" name="MWCircles">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MWCircles">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4800" cy="2109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rto="http://schemas.microsoft.com/office/word/2006/arto"/>
                      </a:ext>
                    </a:extLst>
                  </pic:spPr>
                </pic:pic>
              </a:graphicData>
            </a:graphic>
            <wp14:sizeRelH relativeFrom="page">
              <wp14:pctWidth>0</wp14:pctWidth>
            </wp14:sizeRelH>
            <wp14:sizeRelV relativeFrom="page">
              <wp14:pctHeight>0</wp14:pctHeight>
            </wp14:sizeRelV>
          </wp:anchor>
        </w:drawing>
      </w:r>
      <w:r w:rsidR="006072FD">
        <w:t>Additional</w:t>
      </w:r>
      <w:r w:rsidR="0084351B">
        <w:t xml:space="preserve"> </w:t>
      </w:r>
      <w:r w:rsidR="00E92729">
        <w:t xml:space="preserve">community </w:t>
      </w:r>
      <w:r w:rsidR="0084351B">
        <w:t>questions</w:t>
      </w:r>
    </w:p>
    <w:p w14:paraId="7041C00D" w14:textId="77777777" w:rsidR="00C5097C" w:rsidRDefault="0084351B" w:rsidP="001B0D42">
      <w:pPr>
        <w:pStyle w:val="Subtitle"/>
        <w:spacing w:before="240" w:after="120"/>
      </w:pPr>
      <w:r>
        <w:t>Mitcham to Syndal water mains renewal project</w:t>
      </w:r>
    </w:p>
    <w:p w14:paraId="2571B540" w14:textId="77777777" w:rsidR="0084351B" w:rsidRDefault="0084351B" w:rsidP="001B0D42">
      <w:pPr>
        <w:pStyle w:val="BodyText"/>
        <w:spacing w:before="240" w:after="120"/>
      </w:pPr>
    </w:p>
    <w:p w14:paraId="16431BEA" w14:textId="77777777" w:rsidR="00FD2A1F" w:rsidRDefault="00E92729" w:rsidP="001B0D42">
      <w:pPr>
        <w:pStyle w:val="BodyText"/>
        <w:spacing w:before="240" w:after="120"/>
        <w:rPr>
          <w:b/>
          <w:sz w:val="28"/>
          <w:szCs w:val="28"/>
        </w:rPr>
      </w:pPr>
      <w:r w:rsidRPr="00E92729">
        <w:rPr>
          <w:b/>
          <w:sz w:val="28"/>
          <w:szCs w:val="28"/>
        </w:rPr>
        <w:t>What are Melbourne Water Corporations (MWC) plans in reducing the number of trees to be cut down?</w:t>
      </w:r>
    </w:p>
    <w:p w14:paraId="2792944F" w14:textId="77777777" w:rsidR="00E92729" w:rsidRDefault="00E92729" w:rsidP="001B0D42">
      <w:pPr>
        <w:pStyle w:val="BodyText"/>
        <w:spacing w:before="240" w:after="120"/>
      </w:pPr>
      <w:r>
        <w:t>A thorough process was undertaken to minimise tree removal, including;</w:t>
      </w:r>
    </w:p>
    <w:p w14:paraId="3D506C4C" w14:textId="77777777" w:rsidR="00E92729" w:rsidRDefault="00E92729" w:rsidP="001B0D42">
      <w:pPr>
        <w:pStyle w:val="BodyText"/>
        <w:tabs>
          <w:tab w:val="clear" w:pos="2268"/>
        </w:tabs>
        <w:spacing w:before="240" w:after="120"/>
        <w:ind w:left="567" w:hanging="567"/>
      </w:pPr>
      <w:r>
        <w:t>•</w:t>
      </w:r>
      <w:r>
        <w:tab/>
        <w:t>adjusting the new water main location to avoid trees where possible.</w:t>
      </w:r>
    </w:p>
    <w:p w14:paraId="51577208" w14:textId="77777777" w:rsidR="00E92729" w:rsidRDefault="00E92729" w:rsidP="001B0D42">
      <w:pPr>
        <w:pStyle w:val="BodyText"/>
        <w:tabs>
          <w:tab w:val="clear" w:pos="2268"/>
        </w:tabs>
        <w:spacing w:before="240" w:after="120"/>
        <w:ind w:left="567" w:hanging="567"/>
      </w:pPr>
      <w:r>
        <w:t>•</w:t>
      </w:r>
      <w:r>
        <w:tab/>
        <w:t>design efficiencies that minimise the project's footprint, and</w:t>
      </w:r>
    </w:p>
    <w:p w14:paraId="22BE6F41" w14:textId="77777777" w:rsidR="00E92729" w:rsidRDefault="00E92729" w:rsidP="001B0D42">
      <w:pPr>
        <w:pStyle w:val="BodyText"/>
        <w:tabs>
          <w:tab w:val="clear" w:pos="2268"/>
        </w:tabs>
        <w:spacing w:before="240" w:after="120"/>
        <w:ind w:left="567" w:hanging="567"/>
      </w:pPr>
      <w:r>
        <w:t>•</w:t>
      </w:r>
      <w:r>
        <w:tab/>
        <w:t>use of construction methodologies aimed at minimising impacts to tree roots.</w:t>
      </w:r>
    </w:p>
    <w:p w14:paraId="7EBEDBFD" w14:textId="77777777" w:rsidR="00181AD3" w:rsidRDefault="00E92729" w:rsidP="001B0D42">
      <w:pPr>
        <w:pStyle w:val="BodyText"/>
        <w:spacing w:before="240" w:after="120"/>
      </w:pPr>
      <w:r>
        <w:t>We have worked closely with  arborist</w:t>
      </w:r>
      <w:r w:rsidR="008347B2">
        <w:t>s</w:t>
      </w:r>
      <w:r>
        <w:t xml:space="preserve"> and local councils to avoid tree removal wherever possible. Unfortunately, some trees will still need to be removed</w:t>
      </w:r>
      <w:r w:rsidR="008347B2">
        <w:t xml:space="preserve"> despite all attempts to retain them.</w:t>
      </w:r>
    </w:p>
    <w:p w14:paraId="7B0A6EC5" w14:textId="77777777" w:rsidR="00E92729" w:rsidRPr="00E92729" w:rsidRDefault="00E92729" w:rsidP="001B0D42">
      <w:pPr>
        <w:pStyle w:val="BodyText"/>
        <w:spacing w:before="240" w:after="120"/>
        <w:rPr>
          <w:b/>
          <w:sz w:val="28"/>
          <w:szCs w:val="28"/>
        </w:rPr>
      </w:pPr>
      <w:r w:rsidRPr="00E92729">
        <w:rPr>
          <w:b/>
          <w:sz w:val="28"/>
          <w:szCs w:val="28"/>
        </w:rPr>
        <w:t>What process are MWC using to accurately determine how many wildlife and birds are going to be affected?</w:t>
      </w:r>
    </w:p>
    <w:p w14:paraId="5A487121" w14:textId="77777777" w:rsidR="00E92729" w:rsidRDefault="00E92729" w:rsidP="001B0D42">
      <w:pPr>
        <w:pStyle w:val="BodyText"/>
        <w:spacing w:before="240" w:after="120"/>
      </w:pPr>
      <w:r w:rsidRPr="00356DB1">
        <w:t xml:space="preserve">A flora and fauna assessment </w:t>
      </w:r>
      <w:r>
        <w:t>has been completed</w:t>
      </w:r>
      <w:r w:rsidRPr="00356DB1">
        <w:t xml:space="preserve"> </w:t>
      </w:r>
      <w:r>
        <w:t>for the work area. This assessment aims to determine ecological values within the Project area, the potential legislative implications of these values if present, and provide recommendations for further assessment and next steps required to progress the project.</w:t>
      </w:r>
    </w:p>
    <w:p w14:paraId="2828D8AE" w14:textId="77777777" w:rsidR="00E92729" w:rsidRDefault="00E92729" w:rsidP="001B0D42">
      <w:pPr>
        <w:pStyle w:val="BodyText"/>
        <w:spacing w:before="240" w:after="120"/>
      </w:pPr>
      <w:r>
        <w:t>We have determined the construction footprint of the pipeline with a focus on the principles; Avoid, Minimise, and Offset to achieve no net loss to biodiversity.</w:t>
      </w:r>
    </w:p>
    <w:p w14:paraId="420D4EF2" w14:textId="482E349A" w:rsidR="00E92729" w:rsidRDefault="00E92729" w:rsidP="001B0D42">
      <w:pPr>
        <w:pStyle w:val="BodyText"/>
        <w:spacing w:before="240" w:after="120"/>
      </w:pPr>
      <w:r>
        <w:t xml:space="preserve">No referral is required under the </w:t>
      </w:r>
      <w:r w:rsidRPr="00BC1A38">
        <w:t xml:space="preserve">Environment Protection and Biodiversity Conservation </w:t>
      </w:r>
      <w:r>
        <w:t>(EPBC) or Environmental</w:t>
      </w:r>
      <w:r w:rsidR="00197502">
        <w:t xml:space="preserve"> Effects</w:t>
      </w:r>
      <w:r>
        <w:t xml:space="preserve"> (EE</w:t>
      </w:r>
      <w:bookmarkStart w:id="0" w:name="_GoBack"/>
      <w:r w:rsidR="00BC7182">
        <w:t>S</w:t>
      </w:r>
      <w:bookmarkEnd w:id="0"/>
      <w:r>
        <w:t>) Acts</w:t>
      </w:r>
      <w:r w:rsidR="00197502">
        <w:t>.</w:t>
      </w:r>
    </w:p>
    <w:p w14:paraId="139A7B8C" w14:textId="77777777" w:rsidR="00C14F7B" w:rsidRDefault="00C14F7B">
      <w:r>
        <w:br w:type="page"/>
      </w:r>
    </w:p>
    <w:p w14:paraId="28827756" w14:textId="77777777" w:rsidR="00E92729" w:rsidRDefault="00E92729" w:rsidP="001B0D42">
      <w:pPr>
        <w:pStyle w:val="BodyText"/>
        <w:spacing w:before="240" w:after="120"/>
      </w:pPr>
      <w:r>
        <w:lastRenderedPageBreak/>
        <w:t>A qualified wildlife handler (ecologist and zoologist) will be on</w:t>
      </w:r>
      <w:r w:rsidR="00C12282">
        <w:t>-</w:t>
      </w:r>
      <w:r>
        <w:t>site during any tree removal to:</w:t>
      </w:r>
    </w:p>
    <w:p w14:paraId="3028F10A" w14:textId="77777777" w:rsidR="00E92729" w:rsidRDefault="00E92729" w:rsidP="001B0D42">
      <w:pPr>
        <w:pStyle w:val="ListBullet"/>
        <w:numPr>
          <w:ilvl w:val="0"/>
          <w:numId w:val="36"/>
        </w:numPr>
        <w:spacing w:before="240" w:after="120" w:afterAutospacing="0"/>
        <w:contextualSpacing w:val="0"/>
      </w:pPr>
      <w:r>
        <w:t xml:space="preserve">complete a wildlife pre-clearance check before construction </w:t>
      </w:r>
    </w:p>
    <w:p w14:paraId="2DB3DB75" w14:textId="77777777" w:rsidR="00E92729" w:rsidRDefault="00E92729" w:rsidP="001B0D42">
      <w:pPr>
        <w:pStyle w:val="ListBullet"/>
        <w:numPr>
          <w:ilvl w:val="0"/>
          <w:numId w:val="36"/>
        </w:numPr>
        <w:spacing w:before="240" w:after="120" w:afterAutospacing="0"/>
        <w:contextualSpacing w:val="0"/>
      </w:pPr>
      <w:r>
        <w:t>check the site for fauna and marking trees likely to have habitat.</w:t>
      </w:r>
    </w:p>
    <w:p w14:paraId="67F6F4A3" w14:textId="77777777" w:rsidR="00E92729" w:rsidRDefault="00E92729" w:rsidP="001B0D42">
      <w:pPr>
        <w:pStyle w:val="ListBullet"/>
        <w:numPr>
          <w:ilvl w:val="0"/>
          <w:numId w:val="36"/>
        </w:numPr>
        <w:spacing w:before="240" w:after="120" w:afterAutospacing="0"/>
        <w:contextualSpacing w:val="0"/>
      </w:pPr>
      <w:r>
        <w:t>catch and relocate fauna (without causing it distress). If this isn't possible, the contractors will move to the next tree and return to try again later.</w:t>
      </w:r>
    </w:p>
    <w:p w14:paraId="081408F4" w14:textId="77777777" w:rsidR="00E92729" w:rsidRDefault="00E92729" w:rsidP="001B0D42">
      <w:pPr>
        <w:pStyle w:val="ListBullet"/>
        <w:numPr>
          <w:ilvl w:val="0"/>
          <w:numId w:val="36"/>
        </w:numPr>
        <w:spacing w:before="240" w:after="120" w:afterAutospacing="0"/>
        <w:contextualSpacing w:val="0"/>
      </w:pPr>
      <w:r>
        <w:t>relocat</w:t>
      </w:r>
      <w:r w:rsidR="008347B2">
        <w:t>e</w:t>
      </w:r>
      <w:r>
        <w:t xml:space="preserve"> nests or nesting boxes.</w:t>
      </w:r>
    </w:p>
    <w:p w14:paraId="03A83629" w14:textId="77777777" w:rsidR="00E92729" w:rsidRDefault="00E92729" w:rsidP="001B0D42">
      <w:pPr>
        <w:pStyle w:val="BodyText"/>
        <w:spacing w:before="240" w:after="120"/>
      </w:pPr>
      <w:r>
        <w:t>It is preferable to relocate fauna within the same site. If this is not possible, the wildlife handler will advise on a relocation strategy.</w:t>
      </w:r>
    </w:p>
    <w:p w14:paraId="67327B3D" w14:textId="77777777" w:rsidR="00E92729" w:rsidRPr="00E92729" w:rsidRDefault="00E92729" w:rsidP="001B0D42">
      <w:pPr>
        <w:pStyle w:val="BodyText"/>
        <w:spacing w:before="240" w:after="120"/>
        <w:rPr>
          <w:b/>
          <w:sz w:val="28"/>
          <w:szCs w:val="28"/>
        </w:rPr>
      </w:pPr>
      <w:r w:rsidRPr="00E92729">
        <w:rPr>
          <w:b/>
          <w:sz w:val="28"/>
          <w:szCs w:val="28"/>
        </w:rPr>
        <w:t>What is MWC's timeline for the key activities and milestones of the project e.g. road closure, relocating wildlife, trimming and removal of trees, digging up the road, resurfacing etc?</w:t>
      </w:r>
    </w:p>
    <w:p w14:paraId="16AEC3C8" w14:textId="77777777" w:rsidR="00E92729" w:rsidRDefault="00E92729" w:rsidP="001B0D42">
      <w:pPr>
        <w:pStyle w:val="BodyText"/>
        <w:spacing w:before="240" w:after="120"/>
      </w:pPr>
      <w:r>
        <w:t>The project team will utilise two work crews to speed up work to minimise the impact on the community.</w:t>
      </w:r>
      <w:r w:rsidR="00A559FF">
        <w:t xml:space="preserve"> The original timing is shown below however this may require reassessment depending on the impacts from planning permit delays. The project is structured to maximise works in winter during the low water demand periods. </w:t>
      </w:r>
      <w:r w:rsidR="006518BD" w:rsidRPr="007966CD">
        <w:t>The community will be kept up to date with any changes.</w:t>
      </w:r>
    </w:p>
    <w:p w14:paraId="4999835B" w14:textId="77777777" w:rsidR="00E92729" w:rsidRDefault="00E92729" w:rsidP="001B0D42">
      <w:pPr>
        <w:pStyle w:val="BodyText"/>
        <w:tabs>
          <w:tab w:val="left" w:pos="709"/>
        </w:tabs>
        <w:spacing w:before="240" w:after="120"/>
        <w:ind w:left="567" w:hanging="567"/>
      </w:pPr>
      <w:r>
        <w:t>•</w:t>
      </w:r>
      <w:r>
        <w:tab/>
        <w:t>Crew one will start on Percy Street in late April and follow Simpson Street and Mitcham Road, moving to Lucknow Street in late September. Works continue along Lucknow Street until reaching Mitcham Reservoir in late November 2022.</w:t>
      </w:r>
    </w:p>
    <w:p w14:paraId="215120A3" w14:textId="77777777" w:rsidR="00E92729" w:rsidRDefault="00E92729" w:rsidP="001B0D42">
      <w:pPr>
        <w:pStyle w:val="BodyText"/>
        <w:tabs>
          <w:tab w:val="left" w:pos="709"/>
        </w:tabs>
        <w:spacing w:before="240" w:after="120"/>
        <w:ind w:left="567" w:hanging="567"/>
      </w:pPr>
      <w:r>
        <w:t>•</w:t>
      </w:r>
      <w:r>
        <w:tab/>
        <w:t>Crew 2 will start at Mitcham Reservoir in late May and travel towards Rooks Road, entering the pipe track in late June and continuing to Springvale/Canterbury Road.</w:t>
      </w:r>
    </w:p>
    <w:p w14:paraId="405DDA3E" w14:textId="77777777" w:rsidR="00E92729" w:rsidRDefault="00E92729" w:rsidP="001B0D42">
      <w:pPr>
        <w:pStyle w:val="BodyText"/>
        <w:tabs>
          <w:tab w:val="left" w:pos="709"/>
        </w:tabs>
        <w:spacing w:before="240" w:after="120"/>
        <w:ind w:left="567" w:hanging="567"/>
      </w:pPr>
      <w:r>
        <w:t>•</w:t>
      </w:r>
      <w:r>
        <w:tab/>
        <w:t xml:space="preserve">Following pipeline construction, the project will return to Lucknow Street to complete connections at Mitcham Road and Mitcham Reservoir. Works at Mitcham reservoir will take place between November/December 2022, May/June 2023 and August/September 2022. </w:t>
      </w:r>
    </w:p>
    <w:p w14:paraId="6B8A4BDF" w14:textId="77777777" w:rsidR="00E92729" w:rsidRDefault="00E92729" w:rsidP="001B0D42">
      <w:pPr>
        <w:pStyle w:val="BodyText"/>
        <w:spacing w:before="240" w:after="120"/>
      </w:pPr>
      <w:r>
        <w:t>A</w:t>
      </w:r>
      <w:r w:rsidR="00C12282">
        <w:t>s the project progresses, any pruning or tree removal will occur in stages</w:t>
      </w:r>
      <w:r>
        <w:t xml:space="preserve"> approximately </w:t>
      </w:r>
      <w:r w:rsidR="00C12282">
        <w:t>two</w:t>
      </w:r>
      <w:r>
        <w:t xml:space="preserve"> weeks ahead of the construction program. A qualified arborist and wildlife handler will be in attendance during these times. If required, the wildlife handler will provide a relocation strategy for wildlife or birds.</w:t>
      </w:r>
    </w:p>
    <w:p w14:paraId="338D9190" w14:textId="77777777" w:rsidR="00E92729" w:rsidRDefault="00E92729" w:rsidP="001B0D42">
      <w:pPr>
        <w:pStyle w:val="BodyText"/>
        <w:spacing w:before="240" w:after="120"/>
      </w:pPr>
    </w:p>
    <w:p w14:paraId="59161C59" w14:textId="77777777" w:rsidR="00E92729" w:rsidRPr="00E92729" w:rsidRDefault="00E92729" w:rsidP="001B0D42">
      <w:pPr>
        <w:pStyle w:val="BodyText"/>
        <w:spacing w:before="240" w:after="120"/>
        <w:rPr>
          <w:sz w:val="28"/>
          <w:szCs w:val="28"/>
        </w:rPr>
      </w:pPr>
      <w:r w:rsidRPr="00E92729">
        <w:rPr>
          <w:rFonts w:eastAsiaTheme="minorHAnsi" w:cstheme="minorBidi"/>
          <w:b/>
          <w:color w:val="auto"/>
          <w:sz w:val="28"/>
          <w:szCs w:val="28"/>
        </w:rPr>
        <w:t>Can the timeline and rescheduling of key activities and milestones be shared with all the residents and updates provided as the project progresses or encounters roadblocks or delays?</w:t>
      </w:r>
    </w:p>
    <w:p w14:paraId="404A76C5" w14:textId="77777777" w:rsidR="00E92729" w:rsidRDefault="00C12282" w:rsidP="001B0D42">
      <w:pPr>
        <w:pStyle w:val="BodyText"/>
        <w:spacing w:before="240" w:after="120"/>
      </w:pPr>
      <w:r>
        <w:t>Melbourne Water will maintain contact with residents through door knocks, notification letters, phone calls,</w:t>
      </w:r>
      <w:r w:rsidR="00E92729">
        <w:t xml:space="preserve"> and site signage to ensure you are informed of upcoming works.</w:t>
      </w:r>
    </w:p>
    <w:p w14:paraId="03BB47C0" w14:textId="77777777" w:rsidR="00E92729" w:rsidRDefault="00E92729" w:rsidP="001B0D42">
      <w:pPr>
        <w:pStyle w:val="BodyText"/>
        <w:spacing w:before="240" w:after="120"/>
      </w:pPr>
      <w:r>
        <w:t>To keep you up to date with what we are doing, how the works are progressing and when we will be in your area, we will also provide web updates at:</w:t>
      </w:r>
      <w:r w:rsidR="00C12282">
        <w:t xml:space="preserve"> </w:t>
      </w:r>
      <w:r>
        <w:t>M22@melbournewater.com.au.</w:t>
      </w:r>
    </w:p>
    <w:p w14:paraId="42BC3E9B" w14:textId="77777777" w:rsidR="00E92729" w:rsidRPr="00E92729" w:rsidRDefault="00E92729" w:rsidP="001B0D42">
      <w:pPr>
        <w:pStyle w:val="BodyText"/>
        <w:spacing w:before="240" w:after="120"/>
        <w:rPr>
          <w:sz w:val="28"/>
          <w:szCs w:val="28"/>
        </w:rPr>
      </w:pPr>
      <w:r w:rsidRPr="00E92729">
        <w:rPr>
          <w:rFonts w:eastAsiaTheme="minorHAnsi" w:cstheme="minorBidi"/>
          <w:b/>
          <w:color w:val="auto"/>
          <w:sz w:val="28"/>
          <w:szCs w:val="28"/>
        </w:rPr>
        <w:t>What communication or complaint channels and process have MWC put in place for residents to raise any significant issues due to road closure or driveway accessibility?</w:t>
      </w:r>
    </w:p>
    <w:p w14:paraId="4ABAA071" w14:textId="77777777" w:rsidR="00E92729" w:rsidRDefault="00E92729" w:rsidP="001B0D42">
      <w:pPr>
        <w:pStyle w:val="BodyText"/>
        <w:spacing w:before="240" w:after="120"/>
      </w:pPr>
      <w:r>
        <w:t>For more information about the project or to raise concerns, contact the Mitcham to Syndal Water Mains Renewal project team on:</w:t>
      </w:r>
    </w:p>
    <w:p w14:paraId="74A9EA9C" w14:textId="77777777" w:rsidR="00E92729" w:rsidRDefault="00E92729" w:rsidP="001B0D42">
      <w:pPr>
        <w:pStyle w:val="ListBullet"/>
        <w:spacing w:before="240" w:after="120" w:afterAutospacing="0"/>
        <w:contextualSpacing w:val="0"/>
      </w:pPr>
      <w:r>
        <w:t>M22@melbournewater.com.au</w:t>
      </w:r>
    </w:p>
    <w:p w14:paraId="359A6187" w14:textId="77777777" w:rsidR="00E92729" w:rsidRDefault="00E92729" w:rsidP="001B0D42">
      <w:pPr>
        <w:pStyle w:val="ListBullet"/>
        <w:spacing w:before="240" w:after="120" w:afterAutospacing="0"/>
        <w:contextualSpacing w:val="0"/>
      </w:pPr>
      <w:r>
        <w:t>1800 319 555</w:t>
      </w:r>
    </w:p>
    <w:p w14:paraId="7E9C3F72" w14:textId="77777777" w:rsidR="00E92729" w:rsidRDefault="00E92729" w:rsidP="001B0D42">
      <w:pPr>
        <w:pStyle w:val="ListBullet"/>
        <w:spacing w:before="240" w:after="120" w:afterAutospacing="0"/>
        <w:contextualSpacing w:val="0"/>
      </w:pPr>
      <w:r>
        <w:t>www.melbournewater.com.au/m22</w:t>
      </w:r>
    </w:p>
    <w:p w14:paraId="4B3AFC96" w14:textId="77777777" w:rsidR="00E92729" w:rsidRDefault="00E92729" w:rsidP="001B0D42">
      <w:pPr>
        <w:pStyle w:val="ListBullet"/>
        <w:spacing w:before="240" w:after="120" w:afterAutospacing="0"/>
        <w:contextualSpacing w:val="0"/>
      </w:pPr>
      <w:r>
        <w:t xml:space="preserve">TTY and Interpreter Services are also available: </w:t>
      </w:r>
    </w:p>
    <w:p w14:paraId="30F8F038" w14:textId="77777777" w:rsidR="00E92729" w:rsidRDefault="00E92729" w:rsidP="001B0D42">
      <w:pPr>
        <w:pStyle w:val="ListBullet"/>
        <w:spacing w:before="240" w:after="120" w:afterAutospacing="0"/>
        <w:contextualSpacing w:val="0"/>
      </w:pPr>
      <w:r>
        <w:t>TTY 133 677</w:t>
      </w:r>
    </w:p>
    <w:p w14:paraId="59245322" w14:textId="77777777" w:rsidR="00E92729" w:rsidRDefault="00E92729" w:rsidP="001B0D42">
      <w:pPr>
        <w:pStyle w:val="ListBullet"/>
        <w:spacing w:before="240" w:after="120" w:afterAutospacing="0"/>
        <w:contextualSpacing w:val="0"/>
      </w:pPr>
      <w:r>
        <w:t>Interpreter 131 450</w:t>
      </w:r>
    </w:p>
    <w:p w14:paraId="6196216E" w14:textId="77777777" w:rsidR="001B0D42" w:rsidRPr="001B0D42" w:rsidRDefault="001B0D42" w:rsidP="001B0D42">
      <w:pPr>
        <w:pStyle w:val="BodyText"/>
        <w:spacing w:before="240" w:after="120"/>
        <w:rPr>
          <w:rFonts w:eastAsiaTheme="minorHAnsi" w:cstheme="minorBidi"/>
          <w:b/>
          <w:color w:val="auto"/>
          <w:sz w:val="28"/>
          <w:szCs w:val="28"/>
        </w:rPr>
      </w:pPr>
      <w:r w:rsidRPr="001B0D42">
        <w:rPr>
          <w:rFonts w:eastAsiaTheme="minorHAnsi" w:cstheme="minorBidi"/>
          <w:b/>
          <w:color w:val="auto"/>
          <w:sz w:val="28"/>
          <w:szCs w:val="28"/>
        </w:rPr>
        <w:t>Are the Council going to plant trees in the same spot as those removed?</w:t>
      </w:r>
    </w:p>
    <w:p w14:paraId="578D703F" w14:textId="77777777" w:rsidR="001B0D42" w:rsidRDefault="001B0D42" w:rsidP="001B0D42">
      <w:pPr>
        <w:pStyle w:val="BodyText"/>
        <w:spacing w:before="240" w:after="120"/>
        <w:rPr>
          <w:rFonts w:eastAsiaTheme="minorHAnsi" w:cstheme="minorBidi"/>
          <w:color w:val="auto"/>
        </w:rPr>
      </w:pPr>
      <w:r w:rsidRPr="001B0D42">
        <w:rPr>
          <w:rFonts w:eastAsiaTheme="minorHAnsi" w:cstheme="minorBidi"/>
          <w:color w:val="auto"/>
        </w:rPr>
        <w:t>Melbourne Water will be offsetting tree removal and replanting trees as close as possible to the impacted area. Some trees may not be able to be replanted in the same location as the roots may impact the new pipe and cause corrosion and damage to the new pipe. If replanting cannot occur</w:t>
      </w:r>
      <w:r w:rsidR="00197502">
        <w:rPr>
          <w:rFonts w:eastAsiaTheme="minorHAnsi" w:cstheme="minorBidi"/>
          <w:color w:val="auto"/>
        </w:rPr>
        <w:t xml:space="preserve"> in that location</w:t>
      </w:r>
      <w:r w:rsidRPr="001B0D42">
        <w:rPr>
          <w:rFonts w:eastAsiaTheme="minorHAnsi" w:cstheme="minorBidi"/>
          <w:color w:val="auto"/>
        </w:rPr>
        <w:t xml:space="preserve">, nearby alternative locations for replanting will be agreed </w:t>
      </w:r>
      <w:r w:rsidR="00C12282">
        <w:rPr>
          <w:rFonts w:eastAsiaTheme="minorHAnsi" w:cstheme="minorBidi"/>
          <w:color w:val="auto"/>
        </w:rPr>
        <w:t xml:space="preserve">upon </w:t>
      </w:r>
      <w:r w:rsidRPr="001B0D42">
        <w:rPr>
          <w:rFonts w:eastAsiaTheme="minorHAnsi" w:cstheme="minorBidi"/>
          <w:color w:val="auto"/>
        </w:rPr>
        <w:t>with Council.</w:t>
      </w:r>
    </w:p>
    <w:p w14:paraId="68180151" w14:textId="77777777" w:rsidR="00C14F7B" w:rsidRDefault="00C14F7B">
      <w:pPr>
        <w:rPr>
          <w:rFonts w:eastAsiaTheme="minorHAnsi" w:cstheme="minorBidi"/>
          <w:b/>
          <w:color w:val="auto"/>
          <w:sz w:val="28"/>
          <w:szCs w:val="28"/>
        </w:rPr>
      </w:pPr>
      <w:r>
        <w:rPr>
          <w:rFonts w:eastAsiaTheme="minorHAnsi" w:cstheme="minorBidi"/>
          <w:b/>
          <w:color w:val="auto"/>
          <w:sz w:val="28"/>
          <w:szCs w:val="28"/>
        </w:rPr>
        <w:br w:type="page"/>
      </w:r>
    </w:p>
    <w:p w14:paraId="7BF777DC" w14:textId="77777777" w:rsidR="001B0D42" w:rsidRPr="001B0D42" w:rsidRDefault="001B0D42" w:rsidP="001B0D42">
      <w:pPr>
        <w:pStyle w:val="BodyText"/>
        <w:spacing w:before="240" w:after="120"/>
        <w:rPr>
          <w:rFonts w:eastAsiaTheme="minorHAnsi" w:cstheme="minorBidi"/>
          <w:b/>
          <w:color w:val="auto"/>
          <w:sz w:val="28"/>
          <w:szCs w:val="28"/>
        </w:rPr>
      </w:pPr>
      <w:r w:rsidRPr="001B0D42">
        <w:rPr>
          <w:rFonts w:eastAsiaTheme="minorHAnsi" w:cstheme="minorBidi"/>
          <w:b/>
          <w:color w:val="auto"/>
          <w:sz w:val="28"/>
          <w:szCs w:val="28"/>
        </w:rPr>
        <w:lastRenderedPageBreak/>
        <w:t>Will the lush green and autumnal tree scape of Lucknow Street be lost in the plans to offset tree removal and replanting?</w:t>
      </w:r>
    </w:p>
    <w:p w14:paraId="5FBE214A" w14:textId="77777777" w:rsidR="00AF6B2E" w:rsidRDefault="001B0D42" w:rsidP="00AF6B2E">
      <w:pPr>
        <w:pStyle w:val="BodyText"/>
        <w:spacing w:before="240" w:after="120"/>
      </w:pPr>
      <w:r>
        <w:t>Melbourne Water values the lush green and autumnal treescape of Lucknow Street, Percy Street and Simpson Street</w:t>
      </w:r>
      <w:r w:rsidR="00AF6B2E">
        <w:t>.</w:t>
      </w:r>
    </w:p>
    <w:p w14:paraId="1C100327" w14:textId="77777777" w:rsidR="00AF6B2E" w:rsidRDefault="00AF6B2E" w:rsidP="00AF6B2E">
      <w:pPr>
        <w:pStyle w:val="BodyText"/>
        <w:spacing w:before="240" w:after="120"/>
      </w:pPr>
      <w:r>
        <w:t>We are committed to replanting</w:t>
      </w:r>
      <w:r w:rsidRPr="00C12282">
        <w:t xml:space="preserve"> </w:t>
      </w:r>
      <w:r>
        <w:t xml:space="preserve">at </w:t>
      </w:r>
      <w:r w:rsidRPr="00C12282">
        <w:t xml:space="preserve">least as many trees </w:t>
      </w:r>
      <w:r>
        <w:t xml:space="preserve">as are being removed. </w:t>
      </w:r>
      <w:r w:rsidRPr="00C12282">
        <w:t>Council representatives</w:t>
      </w:r>
      <w:r>
        <w:t>,</w:t>
      </w:r>
      <w:r w:rsidRPr="00C12282">
        <w:t xml:space="preserve"> land manager</w:t>
      </w:r>
      <w:r>
        <w:t>s</w:t>
      </w:r>
      <w:r w:rsidRPr="00C12282">
        <w:t xml:space="preserve"> and </w:t>
      </w:r>
      <w:r>
        <w:t xml:space="preserve">the </w:t>
      </w:r>
      <w:r w:rsidRPr="00C12282">
        <w:t xml:space="preserve">community </w:t>
      </w:r>
      <w:r>
        <w:t>will</w:t>
      </w:r>
      <w:r w:rsidRPr="00C12282">
        <w:t xml:space="preserve"> be consulted regard</w:t>
      </w:r>
      <w:r>
        <w:t>ing species selection and landscape design to maintain the treescape.</w:t>
      </w:r>
    </w:p>
    <w:p w14:paraId="2D55BEE5" w14:textId="77777777" w:rsidR="00AF6B2E" w:rsidRDefault="00AF6B2E" w:rsidP="00AF6B2E">
      <w:pPr>
        <w:pStyle w:val="BodyText"/>
        <w:spacing w:before="240" w:after="120"/>
      </w:pPr>
      <w:r>
        <w:t>Further drop-in information sessions are planned to gain community feedback on reinstatement plans in late 2022 and early 2023.</w:t>
      </w:r>
    </w:p>
    <w:p w14:paraId="4D8914DB" w14:textId="77777777" w:rsidR="001B0D42" w:rsidRPr="00514C2A" w:rsidRDefault="00514C2A" w:rsidP="001B0D42">
      <w:pPr>
        <w:pStyle w:val="BodyText"/>
        <w:spacing w:before="240" w:after="120"/>
        <w:rPr>
          <w:b/>
          <w:sz w:val="28"/>
          <w:szCs w:val="28"/>
        </w:rPr>
      </w:pPr>
      <w:r w:rsidRPr="00514C2A">
        <w:rPr>
          <w:b/>
          <w:sz w:val="28"/>
          <w:szCs w:val="28"/>
        </w:rPr>
        <w:t>Has there been any collaboration with Council to provide an information session for residents to discuss the plan, type, and timeline to replant trees?</w:t>
      </w:r>
    </w:p>
    <w:p w14:paraId="1EF20235" w14:textId="77777777" w:rsidR="00C343BB" w:rsidRDefault="00C343BB" w:rsidP="00C343BB">
      <w:pPr>
        <w:pStyle w:val="BodyText"/>
        <w:spacing w:before="240" w:after="120"/>
      </w:pPr>
      <w:r>
        <w:t xml:space="preserve">The project team is working </w:t>
      </w:r>
      <w:r w:rsidR="00C12282">
        <w:t>closely</w:t>
      </w:r>
      <w:r>
        <w:t xml:space="preserve"> with Whitehorse City Council and </w:t>
      </w:r>
      <w:r w:rsidR="00C12282">
        <w:t xml:space="preserve">the </w:t>
      </w:r>
      <w:r>
        <w:t>City of Monash to inform the community about the project impacts</w:t>
      </w:r>
      <w:r w:rsidR="00C12282">
        <w:t>,</w:t>
      </w:r>
      <w:r>
        <w:t xml:space="preserve"> including replanting trees.</w:t>
      </w:r>
    </w:p>
    <w:p w14:paraId="454B6D44" w14:textId="77777777" w:rsidR="00C96F4E" w:rsidRDefault="00C96F4E" w:rsidP="00C96F4E">
      <w:pPr>
        <w:pStyle w:val="BodyText"/>
        <w:spacing w:before="240" w:after="120"/>
      </w:pPr>
      <w:r>
        <w:t xml:space="preserve">A project introduction bulletin was distributed to approximately 18,000 households along the pipetrack between Mitcham and Syndal in July 2021. The newsletter explained the need for the project, the methodology being used, project benefits and impacts, including the need for tree removal and trimming. A copy is available on the project web page: </w:t>
      </w:r>
      <w:hyperlink r:id="rId9" w:history="1">
        <w:r w:rsidRPr="00DD1BF0">
          <w:rPr>
            <w:rStyle w:val="Hyperlink"/>
          </w:rPr>
          <w:t>M22@melbournewater.com.au</w:t>
        </w:r>
      </w:hyperlink>
      <w:r>
        <w:t>.</w:t>
      </w:r>
    </w:p>
    <w:p w14:paraId="79ABA483" w14:textId="77777777" w:rsidR="00C343BB" w:rsidRDefault="00C343BB" w:rsidP="00C343BB">
      <w:pPr>
        <w:pStyle w:val="BodyText"/>
        <w:spacing w:before="240" w:after="120"/>
      </w:pPr>
      <w:r>
        <w:t>Group information sessions have been restricted over the pandemic</w:t>
      </w:r>
      <w:r w:rsidR="00C12282">
        <w:t>;</w:t>
      </w:r>
      <w:r>
        <w:t xml:space="preserve"> however</w:t>
      </w:r>
      <w:r w:rsidR="00C12282">
        <w:t>,</w:t>
      </w:r>
      <w:r>
        <w:t xml:space="preserve"> an outdoor drop-in information session was held on Saturday 12 March and a second session is planned for Saturday 2 April.</w:t>
      </w:r>
    </w:p>
    <w:p w14:paraId="48D33B7D" w14:textId="77777777" w:rsidR="00514C2A" w:rsidRDefault="00514C2A" w:rsidP="00C14F7B">
      <w:r>
        <w:t xml:space="preserve">The project team has </w:t>
      </w:r>
      <w:r w:rsidR="00197502">
        <w:t xml:space="preserve">provided information </w:t>
      </w:r>
      <w:r w:rsidR="007943A7">
        <w:t xml:space="preserve">on the project, listened to and responded to </w:t>
      </w:r>
      <w:r w:rsidR="00197502">
        <w:t xml:space="preserve">concerns </w:t>
      </w:r>
      <w:r w:rsidR="00C96F4E">
        <w:t xml:space="preserve">with </w:t>
      </w:r>
      <w:r w:rsidR="007943A7">
        <w:t>residents and businesses</w:t>
      </w:r>
      <w:r w:rsidR="00C96F4E">
        <w:t xml:space="preserve"> via</w:t>
      </w:r>
      <w:r>
        <w:t xml:space="preserve"> telephone, email and individual face to face meetings outdoors. This has included </w:t>
      </w:r>
      <w:r w:rsidR="00C12282">
        <w:t>communication</w:t>
      </w:r>
      <w:r>
        <w:t xml:space="preserve"> with;</w:t>
      </w:r>
    </w:p>
    <w:p w14:paraId="6A9DF4A9" w14:textId="77777777" w:rsidR="00514C2A" w:rsidRDefault="00514C2A" w:rsidP="00514C2A">
      <w:pPr>
        <w:pStyle w:val="ListBullet"/>
        <w:numPr>
          <w:ilvl w:val="0"/>
          <w:numId w:val="36"/>
        </w:numPr>
        <w:spacing w:before="240" w:after="120" w:afterAutospacing="0"/>
        <w:contextualSpacing w:val="0"/>
      </w:pPr>
      <w:r>
        <w:t>property owners along the alignment, via door knocking</w:t>
      </w:r>
    </w:p>
    <w:p w14:paraId="48BFF7D2" w14:textId="77777777" w:rsidR="00514C2A" w:rsidRDefault="00514C2A" w:rsidP="00514C2A">
      <w:pPr>
        <w:pStyle w:val="ListBullet"/>
        <w:numPr>
          <w:ilvl w:val="0"/>
          <w:numId w:val="36"/>
        </w:numPr>
        <w:spacing w:before="240" w:after="120" w:afterAutospacing="0"/>
        <w:contextualSpacing w:val="0"/>
      </w:pPr>
      <w:r w:rsidRPr="005A1E32">
        <w:t>local businesses</w:t>
      </w:r>
    </w:p>
    <w:p w14:paraId="079319DF" w14:textId="77777777" w:rsidR="00514C2A" w:rsidRDefault="00514C2A" w:rsidP="00514C2A">
      <w:pPr>
        <w:pStyle w:val="ListBullet"/>
        <w:numPr>
          <w:ilvl w:val="0"/>
          <w:numId w:val="36"/>
        </w:numPr>
        <w:spacing w:before="240" w:after="120" w:afterAutospacing="0"/>
        <w:contextualSpacing w:val="0"/>
      </w:pPr>
      <w:r w:rsidRPr="00EC1E8D">
        <w:t>local environmental groups</w:t>
      </w:r>
    </w:p>
    <w:p w14:paraId="315426AD" w14:textId="77777777" w:rsidR="00514C2A" w:rsidRDefault="00514C2A" w:rsidP="00514C2A">
      <w:pPr>
        <w:pStyle w:val="ListBullet"/>
        <w:numPr>
          <w:ilvl w:val="0"/>
          <w:numId w:val="36"/>
        </w:numPr>
        <w:spacing w:before="240" w:after="120" w:afterAutospacing="0"/>
        <w:contextualSpacing w:val="0"/>
      </w:pPr>
      <w:r>
        <w:t xml:space="preserve">property owners </w:t>
      </w:r>
      <w:r w:rsidRPr="005A1E32">
        <w:t>where trees are flagged for removal</w:t>
      </w:r>
      <w:r>
        <w:t xml:space="preserve"> or trimming</w:t>
      </w:r>
    </w:p>
    <w:p w14:paraId="045C8A33" w14:textId="77777777" w:rsidR="00514C2A" w:rsidRDefault="00514C2A" w:rsidP="00514C2A">
      <w:pPr>
        <w:pStyle w:val="ListBullet"/>
        <w:numPr>
          <w:ilvl w:val="0"/>
          <w:numId w:val="36"/>
        </w:numPr>
        <w:spacing w:before="240" w:after="120" w:afterAutospacing="0"/>
        <w:contextualSpacing w:val="0"/>
      </w:pPr>
      <w:r w:rsidRPr="005A1E32">
        <w:lastRenderedPageBreak/>
        <w:t>schools and pre-schools along the pipetrack</w:t>
      </w:r>
    </w:p>
    <w:p w14:paraId="6D2E87B6" w14:textId="77777777" w:rsidR="00514C2A" w:rsidRDefault="00514C2A" w:rsidP="00246E36">
      <w:pPr>
        <w:pStyle w:val="ListBullet"/>
      </w:pPr>
      <w:r>
        <w:t>other stakeholders, including the Department of Transport, Yarra Trams</w:t>
      </w:r>
      <w:r w:rsidR="00246E36">
        <w:t xml:space="preserve">, </w:t>
      </w:r>
      <w:r w:rsidR="00246E36" w:rsidRPr="00246E36">
        <w:t>City Power</w:t>
      </w:r>
      <w:r>
        <w:t xml:space="preserve"> and Yarra Valley Water</w:t>
      </w:r>
      <w:r w:rsidR="00C96F4E">
        <w:t>.</w:t>
      </w:r>
    </w:p>
    <w:p w14:paraId="2D19525F" w14:textId="77777777" w:rsidR="00C343BB" w:rsidRDefault="00C343BB" w:rsidP="00C343BB">
      <w:pPr>
        <w:pStyle w:val="BodyText"/>
        <w:spacing w:before="240" w:after="120"/>
      </w:pPr>
      <w:r>
        <w:t xml:space="preserve">The Mitcham to Syndal water main renewal is a large project that will be ongoing for the next </w:t>
      </w:r>
      <w:r w:rsidR="00C12282">
        <w:t>two</w:t>
      </w:r>
      <w:r>
        <w:t xml:space="preserve"> years. Reinstatement works will occur after the final works in the area are complete in late 2023. Further drop-in information sessions are planned to gain community feedback on reinstatement plans in late 2022 and early 2023.</w:t>
      </w:r>
    </w:p>
    <w:p w14:paraId="3F79C6BA" w14:textId="77777777" w:rsidR="00514C2A" w:rsidRPr="00246E36" w:rsidRDefault="00246E36" w:rsidP="001B0D42">
      <w:pPr>
        <w:pStyle w:val="BodyText"/>
        <w:spacing w:before="240" w:after="120"/>
        <w:rPr>
          <w:b/>
          <w:sz w:val="28"/>
          <w:szCs w:val="28"/>
        </w:rPr>
      </w:pPr>
      <w:r w:rsidRPr="00246E36">
        <w:rPr>
          <w:b/>
          <w:sz w:val="28"/>
          <w:szCs w:val="28"/>
        </w:rPr>
        <w:t>If there is a height limitation on tree replacement due to the power lines, have MWC communicated with power companies to address this and discussed options such as line bundling?</w:t>
      </w:r>
    </w:p>
    <w:p w14:paraId="3DC99A99" w14:textId="77777777" w:rsidR="00B4408C" w:rsidRDefault="00246E36" w:rsidP="001B0D42">
      <w:pPr>
        <w:pStyle w:val="BodyText"/>
        <w:spacing w:before="240" w:after="120"/>
      </w:pPr>
      <w:r>
        <w:t xml:space="preserve">The project team has informed City Power of </w:t>
      </w:r>
      <w:r w:rsidR="00B4408C">
        <w:t>the Mitcham to Syndal water main renewal</w:t>
      </w:r>
      <w:r>
        <w:t xml:space="preserve"> project however the requirement for separation of power and water services </w:t>
      </w:r>
      <w:r w:rsidR="00B4408C">
        <w:t>makes bundling of these services unlikely.</w:t>
      </w:r>
      <w:r>
        <w:t xml:space="preserve"> </w:t>
      </w:r>
      <w:r w:rsidR="00B4408C">
        <w:t>It would also increase the project footprint and result in additional tree removals.</w:t>
      </w:r>
    </w:p>
    <w:p w14:paraId="7A3CAEEE" w14:textId="77777777" w:rsidR="00246E36" w:rsidRPr="00B4408C" w:rsidRDefault="00B4408C" w:rsidP="001B0D42">
      <w:pPr>
        <w:pStyle w:val="BodyText"/>
        <w:spacing w:before="240" w:after="120"/>
        <w:rPr>
          <w:b/>
          <w:sz w:val="28"/>
          <w:szCs w:val="28"/>
        </w:rPr>
      </w:pPr>
      <w:r w:rsidRPr="00B4408C">
        <w:rPr>
          <w:b/>
          <w:sz w:val="28"/>
          <w:szCs w:val="28"/>
        </w:rPr>
        <w:t>What is the 'specific methodology' MWC have used for determining tree removals?</w:t>
      </w:r>
    </w:p>
    <w:p w14:paraId="050FC804" w14:textId="77777777" w:rsidR="0022691D" w:rsidRDefault="0022691D" w:rsidP="0022691D">
      <w:pPr>
        <w:pStyle w:val="BodyText"/>
        <w:spacing w:before="240" w:after="120"/>
      </w:pPr>
      <w:r>
        <w:t xml:space="preserve">Qualified arborists have </w:t>
      </w:r>
      <w:r w:rsidR="00C12282">
        <w:t>assessed trees near</w:t>
      </w:r>
      <w:r>
        <w:t xml:space="preserve"> the project area based u</w:t>
      </w:r>
      <w:r w:rsidR="00C12282">
        <w:t>pon Tree Protection Zones (TPZ</w:t>
      </w:r>
      <w:r>
        <w:t xml:space="preserve">) </w:t>
      </w:r>
      <w:r w:rsidR="00C12282">
        <w:t>and Structural Root Zones (SRZ</w:t>
      </w:r>
      <w:r>
        <w:t xml:space="preserve">). </w:t>
      </w:r>
      <w:r w:rsidR="00C12282">
        <w:t>The standard for a 'major encroachment' to a tree's SRZ and TPZ is more than 10% in Australia</w:t>
      </w:r>
      <w:r>
        <w:t>. Trees with more than 10% encroachment are identified for removal due to structural stability and/or the amount of canopy needing removal for the tree to remain viable.</w:t>
      </w:r>
    </w:p>
    <w:p w14:paraId="4978F621" w14:textId="77777777" w:rsidR="0022691D" w:rsidRDefault="0022691D" w:rsidP="0022691D">
      <w:pPr>
        <w:pStyle w:val="BodyText"/>
        <w:spacing w:before="240" w:after="120"/>
      </w:pPr>
      <w:r>
        <w:t>This is typical when trees are planted within a grassed area</w:t>
      </w:r>
      <w:r w:rsidR="00C12282">
        <w:t>.</w:t>
      </w:r>
      <w:r>
        <w:t xml:space="preserve"> In reality</w:t>
      </w:r>
      <w:r w:rsidR="00C12282">
        <w:t>,</w:t>
      </w:r>
      <w:r>
        <w:t xml:space="preserve"> street tree roots will typically propagate towards permeable areas </w:t>
      </w:r>
      <w:r w:rsidR="00C12282">
        <w:t>such as the road verge where water is more available.</w:t>
      </w:r>
    </w:p>
    <w:p w14:paraId="40871E10" w14:textId="77777777" w:rsidR="0022691D" w:rsidRDefault="0022691D" w:rsidP="0022691D">
      <w:pPr>
        <w:pStyle w:val="BodyText"/>
        <w:spacing w:before="240" w:after="120"/>
      </w:pPr>
      <w:r>
        <w:t>Th</w:t>
      </w:r>
      <w:r w:rsidR="00C12282">
        <w:t>e project has correctly identified the trees with more than a 10% encroachment in the planning permit. W</w:t>
      </w:r>
      <w:r>
        <w:t>orking with Council</w:t>
      </w:r>
      <w:r w:rsidR="00C12282">
        <w:t xml:space="preserve"> and an arborist, we have conducted additional surveying and pot-holing to demonstrate </w:t>
      </w:r>
      <w:r>
        <w:t xml:space="preserve">that many more </w:t>
      </w:r>
      <w:r w:rsidR="00C12282">
        <w:t xml:space="preserve">trees </w:t>
      </w:r>
      <w:r>
        <w:t>remain viable.</w:t>
      </w:r>
    </w:p>
    <w:p w14:paraId="1A992FFF" w14:textId="77777777" w:rsidR="0022691D" w:rsidRDefault="0022691D" w:rsidP="0022691D">
      <w:pPr>
        <w:pStyle w:val="BodyText"/>
        <w:spacing w:before="240" w:after="120"/>
      </w:pPr>
      <w:r>
        <w:t>The project will have an arborist on</w:t>
      </w:r>
      <w:r w:rsidR="00C12282">
        <w:t>-</w:t>
      </w:r>
      <w:r>
        <w:t>site during construction to assess this further</w:t>
      </w:r>
      <w:r w:rsidR="00C12282">
        <w:t xml:space="preserve"> and</w:t>
      </w:r>
      <w:r>
        <w:t xml:space="preserve"> advise if additional trees will be safe to retain.</w:t>
      </w:r>
    </w:p>
    <w:p w14:paraId="01D2F77F" w14:textId="77777777" w:rsidR="00C14F7B" w:rsidRDefault="00C14F7B">
      <w:pPr>
        <w:rPr>
          <w:b/>
          <w:sz w:val="28"/>
          <w:szCs w:val="28"/>
        </w:rPr>
      </w:pPr>
      <w:r>
        <w:rPr>
          <w:b/>
          <w:sz w:val="28"/>
          <w:szCs w:val="28"/>
        </w:rPr>
        <w:br w:type="page"/>
      </w:r>
    </w:p>
    <w:p w14:paraId="156D7CE9" w14:textId="77777777" w:rsidR="0022691D" w:rsidRPr="0022691D" w:rsidRDefault="0022691D" w:rsidP="0022691D">
      <w:pPr>
        <w:pStyle w:val="BodyText"/>
        <w:spacing w:before="240" w:after="120"/>
        <w:rPr>
          <w:b/>
          <w:sz w:val="28"/>
          <w:szCs w:val="28"/>
        </w:rPr>
      </w:pPr>
      <w:r w:rsidRPr="0022691D">
        <w:rPr>
          <w:b/>
          <w:sz w:val="28"/>
          <w:szCs w:val="28"/>
        </w:rPr>
        <w:lastRenderedPageBreak/>
        <w:t>Can boring or other root sensitive construction be used instead of trenching in the areas of significant trees?</w:t>
      </w:r>
    </w:p>
    <w:p w14:paraId="245DABD9" w14:textId="77777777" w:rsidR="0022691D" w:rsidRDefault="0022691D" w:rsidP="0022691D">
      <w:pPr>
        <w:pStyle w:val="BodyText"/>
        <w:spacing w:before="240" w:after="120"/>
      </w:pPr>
      <w:r>
        <w:t>Melbourne Water and Council are aligned in retaining trees wherever possible. After submitting the Planning Permit, root-sensitive non-destructive digging (NDD) was used to investigate how much street tree roots propagate under the road pavement.</w:t>
      </w:r>
    </w:p>
    <w:p w14:paraId="38966CF6" w14:textId="77777777" w:rsidR="0022691D" w:rsidRDefault="0022691D" w:rsidP="0022691D">
      <w:pPr>
        <w:pStyle w:val="BodyText"/>
        <w:spacing w:before="240" w:after="120"/>
      </w:pPr>
      <w:r>
        <w:t xml:space="preserve">Based on investigation work, we have worked with the Whitehorse City Council arborist to develop and agree on a construction methodology that best protects </w:t>
      </w:r>
      <w:r w:rsidR="00C12282">
        <w:t>street tree root systems</w:t>
      </w:r>
      <w:r>
        <w:t xml:space="preserve">. </w:t>
      </w:r>
    </w:p>
    <w:p w14:paraId="7DDEFDFE" w14:textId="77777777" w:rsidR="0022691D" w:rsidRDefault="0022691D" w:rsidP="0022691D">
      <w:pPr>
        <w:pStyle w:val="BodyText"/>
        <w:spacing w:before="240" w:after="120"/>
      </w:pPr>
      <w:r>
        <w:t xml:space="preserve">Both the size of the pipe and the location of other pipelines and services on Lucknow Street prohibit the use of a tunnel boring machine. </w:t>
      </w:r>
      <w:r w:rsidR="00677BB6">
        <w:t>Even if this was viable, a</w:t>
      </w:r>
      <w:r>
        <w:t xml:space="preserve"> tunnel boring machine in this location would cause more trees to be removed.</w:t>
      </w:r>
    </w:p>
    <w:p w14:paraId="6EC2F74D" w14:textId="77777777" w:rsidR="0022691D" w:rsidRPr="0022691D" w:rsidRDefault="0022691D" w:rsidP="0022691D">
      <w:pPr>
        <w:pStyle w:val="BodyText"/>
        <w:spacing w:before="240" w:after="120"/>
        <w:rPr>
          <w:b/>
          <w:sz w:val="28"/>
          <w:szCs w:val="28"/>
        </w:rPr>
      </w:pPr>
      <w:r w:rsidRPr="0022691D">
        <w:rPr>
          <w:b/>
          <w:sz w:val="28"/>
          <w:szCs w:val="28"/>
        </w:rPr>
        <w:t>Why are some of the trees determined by the arborist to have 'potential to be saved' but are not being shown to be retained?</w:t>
      </w:r>
    </w:p>
    <w:p w14:paraId="489632E4" w14:textId="77777777" w:rsidR="00B15F8F" w:rsidRDefault="00B15F8F" w:rsidP="00B15F8F">
      <w:pPr>
        <w:pStyle w:val="BodyText"/>
        <w:spacing w:before="240" w:after="120"/>
      </w:pPr>
      <w:r>
        <w:t xml:space="preserve">Trees with more than 10% encroachment to their </w:t>
      </w:r>
      <w:r w:rsidR="00C12282">
        <w:t>Tree Protection Zones (TPZ</w:t>
      </w:r>
      <w:r>
        <w:t xml:space="preserve">) </w:t>
      </w:r>
      <w:r w:rsidR="00C12282">
        <w:t>and Structural Root Zones (SRZ</w:t>
      </w:r>
      <w:r>
        <w:t xml:space="preserve">) </w:t>
      </w:r>
      <w:r w:rsidR="00C12282">
        <w:t>must</w:t>
      </w:r>
      <w:r w:rsidR="00111906">
        <w:t xml:space="preserve"> be </w:t>
      </w:r>
      <w:r>
        <w:t>identified for removal</w:t>
      </w:r>
      <w:r w:rsidR="00111906">
        <w:t xml:space="preserve"> in the planning permit. The tree</w:t>
      </w:r>
      <w:r w:rsidR="00C12282">
        <w:t>'</w:t>
      </w:r>
      <w:r w:rsidR="00111906">
        <w:t xml:space="preserve">s </w:t>
      </w:r>
      <w:r>
        <w:t>structural stability and</w:t>
      </w:r>
      <w:r w:rsidR="00111906">
        <w:t xml:space="preserve"> health are considered to determine if it will remain viable</w:t>
      </w:r>
      <w:r>
        <w:t>.</w:t>
      </w:r>
    </w:p>
    <w:p w14:paraId="452B40A6" w14:textId="77777777" w:rsidR="00C12282" w:rsidRDefault="00B15F8F" w:rsidP="00C12282">
      <w:pPr>
        <w:pStyle w:val="BodyText"/>
        <w:spacing w:before="240" w:after="120"/>
      </w:pPr>
      <w:r>
        <w:t>Working closely with Council and an arborist, we have conducted additional surveying and pot-holing</w:t>
      </w:r>
      <w:r w:rsidR="00C12282">
        <w:t xml:space="preserve">. </w:t>
      </w:r>
    </w:p>
    <w:p w14:paraId="275C08C2" w14:textId="77777777" w:rsidR="00C12282" w:rsidRDefault="00C12282" w:rsidP="00C12282">
      <w:pPr>
        <w:pStyle w:val="BodyText"/>
        <w:spacing w:before="240" w:after="120"/>
      </w:pPr>
      <w:r>
        <w:t>It was found that the roots tended to propagate towards grassed areas where water was more readily available. This information means the tree retention will be much greater than what is shown in the conservative planning permit application.</w:t>
      </w:r>
    </w:p>
    <w:p w14:paraId="10C8B5E6" w14:textId="45BF1000" w:rsidR="00B15F8F" w:rsidRDefault="00C12282" w:rsidP="00B15F8F">
      <w:pPr>
        <w:pStyle w:val="BodyText"/>
        <w:spacing w:before="240" w:after="120"/>
      </w:pPr>
      <w:r>
        <w:t>M</w:t>
      </w:r>
      <w:r w:rsidR="00B15F8F">
        <w:t xml:space="preserve">any </w:t>
      </w:r>
      <w:r w:rsidR="00111906">
        <w:t xml:space="preserve">street </w:t>
      </w:r>
      <w:r w:rsidR="00B15F8F">
        <w:t xml:space="preserve">trees </w:t>
      </w:r>
      <w:r w:rsidR="00111906">
        <w:t>identified in the planning permit</w:t>
      </w:r>
      <w:r w:rsidR="00B15F8F">
        <w:t xml:space="preserve"> will be safe to retain.</w:t>
      </w:r>
      <w:r w:rsidR="00677BB6">
        <w:t xml:space="preserve"> However, the </w:t>
      </w:r>
      <w:r w:rsidR="00A559FF">
        <w:t xml:space="preserve">arborist maps </w:t>
      </w:r>
      <w:r w:rsidR="00DF1F46">
        <w:t>shows the worst case scenario based on</w:t>
      </w:r>
      <w:r w:rsidR="00677BB6">
        <w:t xml:space="preserve"> </w:t>
      </w:r>
      <w:r w:rsidR="00DF1F46">
        <w:t>a</w:t>
      </w:r>
      <w:r w:rsidR="00DF1F46">
        <w:t xml:space="preserve"> </w:t>
      </w:r>
      <w:r w:rsidR="00677BB6">
        <w:t xml:space="preserve">10% encroachment </w:t>
      </w:r>
      <w:r w:rsidR="00DF1F46">
        <w:t>on SRZ</w:t>
      </w:r>
      <w:r w:rsidR="00DF1F46">
        <w:t>’s</w:t>
      </w:r>
      <w:r w:rsidR="00677BB6">
        <w:t xml:space="preserve">. </w:t>
      </w:r>
      <w:r w:rsidR="00DF1F46">
        <w:t>In response to community feedback Melbourne Water</w:t>
      </w:r>
      <w:r w:rsidR="00677BB6">
        <w:t xml:space="preserve"> created simplified drawings to help resident understand the true and reduced impact of the construction works.</w:t>
      </w:r>
    </w:p>
    <w:p w14:paraId="547B8B8F" w14:textId="77777777" w:rsidR="004F04FB" w:rsidRDefault="004F04FB">
      <w:pPr>
        <w:rPr>
          <w:b/>
          <w:sz w:val="28"/>
          <w:szCs w:val="28"/>
        </w:rPr>
      </w:pPr>
      <w:r>
        <w:rPr>
          <w:b/>
          <w:sz w:val="28"/>
          <w:szCs w:val="28"/>
        </w:rPr>
        <w:br w:type="page"/>
      </w:r>
    </w:p>
    <w:p w14:paraId="7EF6ED9A" w14:textId="0963CB51" w:rsidR="0022691D" w:rsidRPr="00711716" w:rsidRDefault="00711716" w:rsidP="0022691D">
      <w:pPr>
        <w:pStyle w:val="BodyText"/>
        <w:spacing w:before="240" w:after="120"/>
        <w:rPr>
          <w:b/>
          <w:sz w:val="28"/>
          <w:szCs w:val="28"/>
        </w:rPr>
      </w:pPr>
      <w:r w:rsidRPr="00711716">
        <w:rPr>
          <w:b/>
          <w:sz w:val="28"/>
          <w:szCs w:val="28"/>
        </w:rPr>
        <w:lastRenderedPageBreak/>
        <w:t>Why can't MWC be exact about which trees will go before the planning permit is issued?</w:t>
      </w:r>
    </w:p>
    <w:p w14:paraId="62061DDC" w14:textId="77777777" w:rsidR="00711716" w:rsidRDefault="00711716" w:rsidP="0022691D">
      <w:pPr>
        <w:pStyle w:val="BodyText"/>
        <w:spacing w:before="240" w:after="120"/>
      </w:pPr>
      <w:r w:rsidRPr="00DF1F46">
        <w:t>Melbourne Waters</w:t>
      </w:r>
      <w:r w:rsidRPr="00711716">
        <w:t xml:space="preserve"> permit application advises all potential tree removals for the project based upon the Australian Standard of encroaching a trees' tree protection zone' or Structural R</w:t>
      </w:r>
      <w:r>
        <w:t>oot Zone by 10</w:t>
      </w:r>
      <w:r w:rsidR="00C12282">
        <w:t>%</w:t>
      </w:r>
      <w:r>
        <w:t xml:space="preserve"> or more.</w:t>
      </w:r>
    </w:p>
    <w:p w14:paraId="1FB476F0" w14:textId="77777777" w:rsidR="00C12282" w:rsidRDefault="00711716" w:rsidP="0022691D">
      <w:pPr>
        <w:pStyle w:val="BodyText"/>
        <w:spacing w:before="240" w:after="120"/>
      </w:pPr>
      <w:r w:rsidRPr="00711716">
        <w:t>Further detailed investigations have allowed us to challenge the standard based upon root systems, heal</w:t>
      </w:r>
      <w:r w:rsidR="00C12282">
        <w:t>th of the tree and its amenity.</w:t>
      </w:r>
    </w:p>
    <w:p w14:paraId="69438BE2" w14:textId="77777777" w:rsidR="0022691D" w:rsidRDefault="00711716" w:rsidP="0022691D">
      <w:pPr>
        <w:pStyle w:val="BodyText"/>
        <w:spacing w:before="240" w:after="120"/>
      </w:pPr>
      <w:r>
        <w:t>In some cases</w:t>
      </w:r>
      <w:r w:rsidR="00C12282">
        <w:t>,</w:t>
      </w:r>
      <w:r>
        <w:t xml:space="preserve"> </w:t>
      </w:r>
      <w:r w:rsidR="00C12282">
        <w:t>root impacts</w:t>
      </w:r>
      <w:r>
        <w:t xml:space="preserve"> underground will not be fully understood without more invasive digging. We are working</w:t>
      </w:r>
      <w:r w:rsidRPr="00711716">
        <w:t xml:space="preserve"> to maximi</w:t>
      </w:r>
      <w:r w:rsidR="009221E9">
        <w:t>se the number of trees retained and will have an arborist on</w:t>
      </w:r>
      <w:r w:rsidR="00C12282">
        <w:t>-</w:t>
      </w:r>
      <w:r w:rsidR="009221E9">
        <w:t>site during construction to advise if additional trees can be safe</w:t>
      </w:r>
      <w:r w:rsidR="00C12282">
        <w:t>ly</w:t>
      </w:r>
      <w:r w:rsidR="009221E9">
        <w:t xml:space="preserve"> retain</w:t>
      </w:r>
      <w:r w:rsidR="00C12282">
        <w:t>ed</w:t>
      </w:r>
      <w:r w:rsidR="009221E9">
        <w:t>.</w:t>
      </w:r>
    </w:p>
    <w:p w14:paraId="5F5A4DDE" w14:textId="77777777" w:rsidR="009221E9" w:rsidRPr="009221E9" w:rsidRDefault="009221E9" w:rsidP="0022691D">
      <w:pPr>
        <w:pStyle w:val="BodyText"/>
        <w:spacing w:before="240" w:after="120"/>
        <w:rPr>
          <w:b/>
          <w:sz w:val="28"/>
          <w:szCs w:val="28"/>
        </w:rPr>
      </w:pPr>
      <w:r w:rsidRPr="009221E9">
        <w:rPr>
          <w:b/>
          <w:sz w:val="28"/>
          <w:szCs w:val="28"/>
        </w:rPr>
        <w:t>What exactly is going to be planted and where? Can MWC please prepare a detailed landscaping plan so we can understand what to expect our street will look like afterwards?</w:t>
      </w:r>
    </w:p>
    <w:p w14:paraId="266A25A7" w14:textId="77777777" w:rsidR="00C12282" w:rsidRDefault="009221E9" w:rsidP="009221E9">
      <w:pPr>
        <w:pStyle w:val="BodyText"/>
        <w:spacing w:before="240" w:after="120"/>
      </w:pPr>
      <w:r>
        <w:t>We are</w:t>
      </w:r>
      <w:r w:rsidR="00C12282">
        <w:t xml:space="preserve"> committed to replanting</w:t>
      </w:r>
      <w:r w:rsidR="00C12282" w:rsidRPr="00C12282">
        <w:t xml:space="preserve"> </w:t>
      </w:r>
      <w:r w:rsidR="00C12282">
        <w:t xml:space="preserve">at </w:t>
      </w:r>
      <w:r w:rsidR="00C12282" w:rsidRPr="00C12282">
        <w:t>least as many trees as are being removed. If the site is limited</w:t>
      </w:r>
      <w:r w:rsidR="00C12282">
        <w:t>,</w:t>
      </w:r>
      <w:r w:rsidR="00C12282" w:rsidRPr="00C12282">
        <w:t xml:space="preserve"> a</w:t>
      </w:r>
      <w:r w:rsidR="00C12282">
        <w:t xml:space="preserve"> </w:t>
      </w:r>
      <w:r w:rsidR="00C12282" w:rsidRPr="00C12282">
        <w:t>n</w:t>
      </w:r>
      <w:r w:rsidR="00C12282">
        <w:t>earby</w:t>
      </w:r>
      <w:r w:rsidR="00C12282" w:rsidRPr="00C12282">
        <w:t xml:space="preserve"> alternate </w:t>
      </w:r>
      <w:r w:rsidR="00C12282">
        <w:t>location</w:t>
      </w:r>
      <w:r w:rsidR="00C12282" w:rsidRPr="00C12282">
        <w:t xml:space="preserve"> </w:t>
      </w:r>
      <w:r w:rsidR="00C12282">
        <w:t>will</w:t>
      </w:r>
      <w:r w:rsidR="00C12282" w:rsidRPr="00C12282">
        <w:t xml:space="preserve"> be identified to provide the reinstatement. </w:t>
      </w:r>
    </w:p>
    <w:p w14:paraId="51332FA4" w14:textId="77777777" w:rsidR="009221E9" w:rsidRDefault="00C12282" w:rsidP="009221E9">
      <w:pPr>
        <w:pStyle w:val="BodyText"/>
        <w:spacing w:before="240" w:after="120"/>
      </w:pPr>
      <w:r w:rsidRPr="00C12282">
        <w:t>Council representatives</w:t>
      </w:r>
      <w:r>
        <w:t>,</w:t>
      </w:r>
      <w:r w:rsidRPr="00C12282">
        <w:t xml:space="preserve"> land manager</w:t>
      </w:r>
      <w:r>
        <w:t>s</w:t>
      </w:r>
      <w:r w:rsidRPr="00C12282">
        <w:t xml:space="preserve"> and </w:t>
      </w:r>
      <w:r>
        <w:t xml:space="preserve">the </w:t>
      </w:r>
      <w:r w:rsidRPr="00C12282">
        <w:t xml:space="preserve">community </w:t>
      </w:r>
      <w:r>
        <w:t>will</w:t>
      </w:r>
      <w:r w:rsidRPr="00C12282">
        <w:t xml:space="preserve"> be consulted regard</w:t>
      </w:r>
      <w:r>
        <w:t>ing species selection and landscape design to maintain the treescape</w:t>
      </w:r>
      <w:r w:rsidR="009221E9">
        <w:t>.</w:t>
      </w:r>
    </w:p>
    <w:p w14:paraId="33B7745B" w14:textId="77777777" w:rsidR="009221E9" w:rsidRDefault="009221E9" w:rsidP="009221E9">
      <w:pPr>
        <w:pStyle w:val="BodyText"/>
        <w:spacing w:before="240" w:after="120"/>
      </w:pPr>
      <w:r>
        <w:t>Further drop-in information sessions are planned to gain community feedback on reinstatement plans in late 2022 and early 2023.</w:t>
      </w:r>
    </w:p>
    <w:p w14:paraId="1FF78F5E" w14:textId="77777777" w:rsidR="009221E9" w:rsidRPr="007966CD" w:rsidRDefault="007966CD" w:rsidP="007966CD">
      <w:pPr>
        <w:pStyle w:val="BodyText"/>
        <w:spacing w:before="240" w:after="120"/>
        <w:rPr>
          <w:b/>
          <w:sz w:val="28"/>
          <w:szCs w:val="28"/>
        </w:rPr>
      </w:pPr>
      <w:r w:rsidRPr="007966CD">
        <w:rPr>
          <w:b/>
          <w:sz w:val="28"/>
          <w:szCs w:val="28"/>
        </w:rPr>
        <w:t>Why does the Flora and Fauna assessment only look at native tree removals? What will be the impact from the loss of the other trees? This report makes assumptions based on using a sub-optimal time for observing most flora, and recommending construction occur outside your proposed timetable. Is this why MWC are having another one prepared?</w:t>
      </w:r>
    </w:p>
    <w:p w14:paraId="7743C77C" w14:textId="77777777" w:rsidR="009221E9" w:rsidRDefault="00C12282" w:rsidP="009221E9">
      <w:pPr>
        <w:pStyle w:val="BodyText"/>
        <w:spacing w:before="240" w:after="120"/>
      </w:pPr>
      <w:r>
        <w:t>The flora and fauna assessment</w:t>
      </w:r>
      <w:r w:rsidR="007966CD" w:rsidRPr="007966CD">
        <w:t xml:space="preserve"> provides an overview of </w:t>
      </w:r>
      <w:r w:rsidR="007943A7">
        <w:t>the ecological</w:t>
      </w:r>
      <w:r w:rsidR="007966CD" w:rsidRPr="007966CD">
        <w:t xml:space="preserve"> value in the area and highlights areas to be further investigated. Based on the flora and fauna assessments</w:t>
      </w:r>
      <w:r w:rsidR="00677BB6">
        <w:t>,</w:t>
      </w:r>
      <w:r w:rsidR="007966CD" w:rsidRPr="007966CD">
        <w:t xml:space="preserve"> series of investigations are be</w:t>
      </w:r>
      <w:r>
        <w:t>ing</w:t>
      </w:r>
      <w:r w:rsidR="007966CD" w:rsidRPr="007966CD">
        <w:t xml:space="preserve"> carried out, in consultation with an ecologist, before any pruning or removal of trees.</w:t>
      </w:r>
    </w:p>
    <w:p w14:paraId="50ECB555" w14:textId="77777777" w:rsidR="004F04FB" w:rsidRDefault="004F04FB">
      <w:pPr>
        <w:rPr>
          <w:b/>
          <w:sz w:val="28"/>
          <w:szCs w:val="28"/>
        </w:rPr>
      </w:pPr>
      <w:r>
        <w:rPr>
          <w:b/>
          <w:sz w:val="28"/>
          <w:szCs w:val="28"/>
        </w:rPr>
        <w:br w:type="page"/>
      </w:r>
    </w:p>
    <w:p w14:paraId="7E48E50B" w14:textId="22A5E270" w:rsidR="007966CD" w:rsidRPr="007966CD" w:rsidRDefault="007966CD" w:rsidP="009221E9">
      <w:pPr>
        <w:pStyle w:val="BodyText"/>
        <w:spacing w:before="240" w:after="120"/>
        <w:rPr>
          <w:b/>
          <w:sz w:val="28"/>
          <w:szCs w:val="28"/>
        </w:rPr>
      </w:pPr>
      <w:r w:rsidRPr="007966CD">
        <w:rPr>
          <w:b/>
          <w:sz w:val="28"/>
          <w:szCs w:val="28"/>
        </w:rPr>
        <w:lastRenderedPageBreak/>
        <w:t>What is a pressure reducing station? Will there be any noise or vibration from it during its use?</w:t>
      </w:r>
    </w:p>
    <w:p w14:paraId="4D87C0B8" w14:textId="77777777" w:rsidR="007966CD" w:rsidRDefault="007966CD" w:rsidP="007966CD">
      <w:pPr>
        <w:pStyle w:val="BodyText"/>
        <w:spacing w:before="240" w:after="120"/>
      </w:pPr>
      <w:r>
        <w:t xml:space="preserve">A pressure reducing station (PRS) reduces upstream pressure to match a required downstream pressure output. This is achieved by installation of underground infrastructure which includes pressure reducing valves, as well as the hydraulic design of the piping, which reduces upstream pressure by throttling the valves to restrict flow and therefore reduce the pressure on the downstream side to the required parameters. The purpose of this is so that the downstream network is not exposed to the higher pressure of the upstream network, therefore reducing the risk of pipelines bursting under high pressure that they are not designed for. </w:t>
      </w:r>
    </w:p>
    <w:p w14:paraId="6BF93812" w14:textId="77777777" w:rsidR="007966CD" w:rsidRDefault="007966CD" w:rsidP="007966CD">
      <w:pPr>
        <w:pStyle w:val="BodyText"/>
        <w:spacing w:before="240" w:after="120"/>
      </w:pPr>
      <w:r>
        <w:t>PRS is a general term and does not necessarily require buildings or large structures. In the case of M22/M46 project – the existing PRS is housed in a large concrete underground pit which is visible from Lucknow St. The design for the new PRS involves smaller pipework and pressure reducing valves which are all buried. The design considers the overall construction and permanent impact, in that it combines the footprint of the reservoir slip-line works (further info below) and the PRS construction into one area, rather than have two independent areas as per current arrangement.</w:t>
      </w:r>
    </w:p>
    <w:p w14:paraId="52E8F396" w14:textId="77777777" w:rsidR="007966CD" w:rsidRDefault="007966CD" w:rsidP="007966CD">
      <w:pPr>
        <w:pStyle w:val="BodyText"/>
        <w:spacing w:before="240" w:after="120"/>
      </w:pPr>
      <w:r>
        <w:t>The new PRS will involve the construction of a small retaining wall at the current fenceline of Mitcham Reservoir on Lucknow St. This design reduces the impact on the embankment of Mitcham Reservoir as it reduces the amount of ground disturbance required in the embankment and therefore minimises tree loss. Installing these pipes through the road in this area is not possible as it would clash with the existing outlet pipes and also require undermining these critical mains which are in poor condition whilst they are live and exposing the area to flooding from Mitcham Reservoir.</w:t>
      </w:r>
    </w:p>
    <w:p w14:paraId="4DD5B4CE" w14:textId="4DD59768" w:rsidR="007966CD" w:rsidRDefault="007966CD" w:rsidP="007966CD">
      <w:pPr>
        <w:pStyle w:val="BodyText"/>
        <w:spacing w:before="240" w:after="120"/>
      </w:pPr>
      <w:r>
        <w:t>Noise and Vibration from the PRS is considered negligible, as the pipes and valves will be buried, similar to infrastructure already installed in the area.</w:t>
      </w:r>
    </w:p>
    <w:p w14:paraId="1A863195" w14:textId="77777777" w:rsidR="007966CD" w:rsidRPr="007966CD" w:rsidRDefault="007966CD" w:rsidP="0022691D">
      <w:pPr>
        <w:pStyle w:val="BodyText"/>
        <w:spacing w:before="240" w:after="120"/>
        <w:rPr>
          <w:b/>
          <w:sz w:val="28"/>
          <w:szCs w:val="28"/>
        </w:rPr>
      </w:pPr>
      <w:r w:rsidRPr="007966CD">
        <w:rPr>
          <w:b/>
          <w:sz w:val="28"/>
          <w:szCs w:val="28"/>
        </w:rPr>
        <w:t>What is a reservoir outlet and launch pit? Will there be any noise or vibration from it during its use?</w:t>
      </w:r>
    </w:p>
    <w:p w14:paraId="2928E670" w14:textId="77777777" w:rsidR="007966CD" w:rsidRDefault="007966CD" w:rsidP="007966CD">
      <w:pPr>
        <w:pStyle w:val="BodyText"/>
        <w:spacing w:before="240" w:after="120"/>
      </w:pPr>
      <w:r>
        <w:t xml:space="preserve">The reservoir outlet pipes are 3 no. DN900 (900mm bore) reinforced concrete (RC) mains which serve as feeder pipes from Mitcham Reservoir to the M22 and M46 mains downstream and are critical for the region's water supply. These mains require renewal, which will involve isolating Mitcham Reservoir and the mains to complete the works. This process can not be undertaken until the new bypass and PRS are completed, commissioned and feeding the </w:t>
      </w:r>
      <w:r>
        <w:lastRenderedPageBreak/>
        <w:t>downstream network, ensuring continuous security of water supply to Melbourne during the works.</w:t>
      </w:r>
    </w:p>
    <w:p w14:paraId="211D3134" w14:textId="77777777" w:rsidR="007966CD" w:rsidRDefault="007966CD" w:rsidP="007966CD">
      <w:pPr>
        <w:pStyle w:val="BodyText"/>
        <w:spacing w:before="240" w:after="120"/>
      </w:pPr>
      <w:r>
        <w:t xml:space="preserve">The methodology to renew the outlet pipes that has been chosen is to slip-line (insert smaller pipes) the existing DN900 RC outlets with DN600 MSCL (mild steel concrete lined) pipes. This methodology was chosen to reduce the impact on the Mitcham Reservoir embankment. </w:t>
      </w:r>
    </w:p>
    <w:p w14:paraId="77F55B8C" w14:textId="77777777" w:rsidR="007966CD" w:rsidRDefault="007966CD" w:rsidP="007966CD">
      <w:pPr>
        <w:pStyle w:val="BodyText"/>
        <w:spacing w:before="240" w:after="120"/>
      </w:pPr>
      <w:r>
        <w:t>An excavation (shaft) will be constructed down onto the ends of the outlet pipes, which connect into the M22 &amp; M46 mains in the road on Lucknow St. The shaft itself will be approximately 3m deep and have a footprint of 6m x 6m. Construction of the shaft will be by using excavators, similar to the trenching works for the rest of the pipeline. As the geological profile is predominantly stiff clay and sandstone, there is no expectation that there will be excessive noise or vibration generated from rock breaking. The noise &amp; vibration for the construction of this shaft will be the same level as all other pipelay works. Engineered structural shields will be employed to support the shaft during the works.</w:t>
      </w:r>
    </w:p>
    <w:p w14:paraId="1AC60AE3" w14:textId="77777777" w:rsidR="007966CD" w:rsidRDefault="007966CD" w:rsidP="007966CD">
      <w:pPr>
        <w:pStyle w:val="BodyText"/>
        <w:spacing w:before="240" w:after="120"/>
      </w:pPr>
      <w:r>
        <w:t>Once the shaft is constructed, the existing outlet pipes will be cut and lengths of MSCL pipe lowered into the shaft, from where they will be winched up through the existing pipe. A welder will work within the shaft to weld together the pipe lengths as they are winched through. The footprint of the shaft is bound by an existing fibre optic cable running through the North verge.</w:t>
      </w:r>
    </w:p>
    <w:p w14:paraId="3A9C7836" w14:textId="77777777" w:rsidR="007966CD" w:rsidRPr="007966CD" w:rsidRDefault="007966CD" w:rsidP="007966CD">
      <w:pPr>
        <w:pStyle w:val="BodyText"/>
        <w:spacing w:before="240" w:after="120"/>
        <w:rPr>
          <w:sz w:val="28"/>
          <w:szCs w:val="28"/>
        </w:rPr>
      </w:pPr>
      <w:r w:rsidRPr="007966CD">
        <w:rPr>
          <w:rFonts w:eastAsiaTheme="minorHAnsi" w:cstheme="minorBidi"/>
          <w:b/>
          <w:color w:val="auto"/>
          <w:sz w:val="28"/>
          <w:szCs w:val="28"/>
          <w:lang w:eastAsia="en-US"/>
        </w:rPr>
        <w:t>Can we please have a more detailed construction schedule? Is it possible to indicate a length of time for each section/location?</w:t>
      </w:r>
    </w:p>
    <w:p w14:paraId="1FBC8FFA" w14:textId="77777777" w:rsidR="007966CD" w:rsidRDefault="00C12282" w:rsidP="007966CD">
      <w:pPr>
        <w:pStyle w:val="BodyText"/>
        <w:spacing w:before="240" w:after="120"/>
      </w:pPr>
      <w:r>
        <w:t>Refer to the schedule</w:t>
      </w:r>
      <w:r w:rsidR="007966CD" w:rsidRPr="007966CD">
        <w:t xml:space="preserve"> above. The project has issued a construction update with timings for works on Lucknow Street and other </w:t>
      </w:r>
      <w:r>
        <w:t>project areas</w:t>
      </w:r>
      <w:r w:rsidR="007966CD" w:rsidRPr="007966CD">
        <w:t>. The community will be kept up to date with any changes.</w:t>
      </w:r>
    </w:p>
    <w:p w14:paraId="1FEC33ED" w14:textId="77777777" w:rsidR="007966CD" w:rsidRPr="007966CD" w:rsidRDefault="007966CD" w:rsidP="007966CD">
      <w:pPr>
        <w:pStyle w:val="BodyText"/>
        <w:spacing w:before="240" w:after="120"/>
        <w:rPr>
          <w:b/>
          <w:sz w:val="28"/>
          <w:szCs w:val="28"/>
        </w:rPr>
      </w:pPr>
      <w:r w:rsidRPr="007966CD">
        <w:rPr>
          <w:b/>
          <w:sz w:val="28"/>
          <w:szCs w:val="28"/>
        </w:rPr>
        <w:t>How does this proposal align with Melbourne Water's commitment to Enhancing Liveability? And the Urban Cooling Strategy?</w:t>
      </w:r>
    </w:p>
    <w:p w14:paraId="4390D73A" w14:textId="77777777" w:rsidR="00C12282" w:rsidRDefault="00C12282" w:rsidP="007966CD">
      <w:pPr>
        <w:pStyle w:val="BodyText"/>
        <w:spacing w:before="240" w:after="120"/>
      </w:pPr>
      <w:r>
        <w:t>As</w:t>
      </w:r>
      <w:r w:rsidRPr="00C12282">
        <w:t xml:space="preserve"> Melbourne grows, the community will continue to receive safe, secure, affordable, world-class drinking water. As a large land and waterway manager, </w:t>
      </w:r>
      <w:r>
        <w:t>we also have an opportunity to</w:t>
      </w:r>
      <w:r w:rsidRPr="00C12282">
        <w:t xml:space="preserve"> increase community wellbeing by improving access to nature and recreational facilities.</w:t>
      </w:r>
    </w:p>
    <w:p w14:paraId="269D9487" w14:textId="77777777" w:rsidR="007966CD" w:rsidRDefault="007966CD" w:rsidP="007966CD">
      <w:pPr>
        <w:pStyle w:val="BodyText"/>
        <w:spacing w:before="240" w:after="120"/>
      </w:pPr>
      <w:r>
        <w:t xml:space="preserve">We’re </w:t>
      </w:r>
      <w:r w:rsidR="00C12282">
        <w:t>uniquely positioned</w:t>
      </w:r>
      <w:r>
        <w:t xml:space="preserve"> to contribute to Melbourne’s treasured liveability through our assets, knowledge, connections and project delivery. The </w:t>
      </w:r>
      <w:r>
        <w:lastRenderedPageBreak/>
        <w:t>pipetrack can be used to connect spaces and enrich the area for local communities.</w:t>
      </w:r>
    </w:p>
    <w:p w14:paraId="0657CB53" w14:textId="2FCD3AAC" w:rsidR="007966CD" w:rsidRDefault="00C12282" w:rsidP="007966CD">
      <w:pPr>
        <w:pStyle w:val="BodyText"/>
        <w:spacing w:before="240" w:after="120"/>
      </w:pPr>
      <w:r>
        <w:t>We are working closely with the Department of Transport, Whitehorse City Council,</w:t>
      </w:r>
      <w:r w:rsidR="007966CD">
        <w:t xml:space="preserve"> and the City of Monash to provide connectivity of shared user paths and enhanced community spaces along the pipetrack. Community consultation and feedback will be </w:t>
      </w:r>
      <w:r w:rsidR="00EF6C4D">
        <w:t xml:space="preserve">sought </w:t>
      </w:r>
      <w:r w:rsidR="007966CD">
        <w:t>in late 2022, and early 2023 on options for the pipetrack ahead of reinstatement works at the end of the project in around August 2023.</w:t>
      </w:r>
    </w:p>
    <w:p w14:paraId="711FDF2E" w14:textId="77777777" w:rsidR="007966CD" w:rsidRDefault="007966CD" w:rsidP="0022691D">
      <w:pPr>
        <w:pStyle w:val="BodyText"/>
        <w:spacing w:before="240" w:after="120"/>
      </w:pPr>
      <w:r w:rsidRPr="007966CD">
        <w:t xml:space="preserve">Choosing </w:t>
      </w:r>
      <w:r w:rsidR="00C12282">
        <w:t>suitable</w:t>
      </w:r>
      <w:r w:rsidRPr="007966CD">
        <w:t xml:space="preserve"> types of plants will reduce vegetation management issues in the future. Roots of trees and shrubs can block or damage water mains, and because of this, Urban Cool is difficult to achieve close to water mains. Opportunities for urban cooling are being considered</w:t>
      </w:r>
      <w:r w:rsidR="00C12282">
        <w:t>,</w:t>
      </w:r>
      <w:r w:rsidRPr="007966CD">
        <w:t xml:space="preserve"> but enhanced community spaces will be our priority.</w:t>
      </w:r>
    </w:p>
    <w:p w14:paraId="6EC1D21B" w14:textId="77777777" w:rsidR="007966CD" w:rsidRPr="007966CD" w:rsidRDefault="007966CD" w:rsidP="007966CD">
      <w:pPr>
        <w:pStyle w:val="BodyText"/>
        <w:spacing w:before="240" w:after="120"/>
        <w:rPr>
          <w:b/>
          <w:sz w:val="28"/>
          <w:szCs w:val="28"/>
        </w:rPr>
      </w:pPr>
      <w:r w:rsidRPr="007966CD">
        <w:rPr>
          <w:b/>
          <w:sz w:val="28"/>
          <w:szCs w:val="28"/>
        </w:rPr>
        <w:t>Has the project team closed off the risk of any other conflicts with other works planned concurrently in the street by Council, Yarra Valley Water and the Power companies, which could potential have an effect on the trees, delay, derail project timelines or cause further disruption to residents?</w:t>
      </w:r>
    </w:p>
    <w:p w14:paraId="1CA65351" w14:textId="77777777" w:rsidR="007966CD" w:rsidRDefault="007966CD" w:rsidP="007966CD">
      <w:pPr>
        <w:pStyle w:val="BodyText"/>
        <w:spacing w:before="240" w:after="120"/>
      </w:pPr>
      <w:r>
        <w:t>We have informed other services in the area of the Mitcham to Syndal water main renewal project and are aware of works being completed by Yarra Valley Water in the same area. We are working closely with Yarra Valley Water to schedule works to minimise disruption to residen</w:t>
      </w:r>
      <w:r w:rsidR="00C12282">
        <w:t>ts</w:t>
      </w:r>
      <w:r>
        <w:t>.</w:t>
      </w:r>
    </w:p>
    <w:p w14:paraId="33D7077E" w14:textId="77777777" w:rsidR="007966CD" w:rsidRDefault="007966CD" w:rsidP="007966CD">
      <w:pPr>
        <w:pStyle w:val="BodyText"/>
        <w:spacing w:before="240" w:after="120"/>
      </w:pPr>
      <w:r>
        <w:t>Work is being coordinated and care is being taken to ensure that water services are not disrupted.</w:t>
      </w:r>
    </w:p>
    <w:p w14:paraId="5B474809" w14:textId="77777777" w:rsidR="007966CD" w:rsidRDefault="007966CD" w:rsidP="007966CD">
      <w:pPr>
        <w:pStyle w:val="BodyText"/>
        <w:spacing w:before="240" w:after="120"/>
      </w:pPr>
      <w:r>
        <w:t>Council is also being regularly updated on upcoming works.</w:t>
      </w:r>
    </w:p>
    <w:p w14:paraId="58A36440" w14:textId="77777777" w:rsidR="007966CD" w:rsidRPr="007966CD" w:rsidRDefault="007966CD" w:rsidP="007966CD">
      <w:pPr>
        <w:pStyle w:val="BodyText"/>
        <w:spacing w:before="240" w:after="120"/>
        <w:rPr>
          <w:b/>
          <w:sz w:val="28"/>
          <w:szCs w:val="28"/>
        </w:rPr>
      </w:pPr>
      <w:r w:rsidRPr="007966CD">
        <w:rPr>
          <w:b/>
          <w:sz w:val="28"/>
          <w:szCs w:val="28"/>
        </w:rPr>
        <w:t>At the completion of project deliverables are MWC going to totally resurface Lucknow Street and re-soil and seed nature strips affected by the preparatory works and pipe replacement activities?</w:t>
      </w:r>
    </w:p>
    <w:p w14:paraId="0F49C312" w14:textId="19A22D33" w:rsidR="007966CD" w:rsidRDefault="007966CD" w:rsidP="007966CD">
      <w:pPr>
        <w:pStyle w:val="BodyText"/>
        <w:spacing w:before="240" w:after="120"/>
      </w:pPr>
      <w:r>
        <w:t xml:space="preserve">The project will reinstate and any areas impacted by our project with like for like materials. Lucknow Street will be resurfaced following our works from </w:t>
      </w:r>
      <w:r w:rsidR="00A559FF">
        <w:t>k</w:t>
      </w:r>
      <w:r>
        <w:t xml:space="preserve">erb to </w:t>
      </w:r>
      <w:r w:rsidR="00A559FF">
        <w:t xml:space="preserve">kerb </w:t>
      </w:r>
      <w:r>
        <w:t xml:space="preserve">until the project enters the </w:t>
      </w:r>
      <w:r w:rsidRPr="004F04FB">
        <w:t>Melbourne Water</w:t>
      </w:r>
      <w:r>
        <w:t xml:space="preserve"> easement and pipetrack.</w:t>
      </w:r>
    </w:p>
    <w:p w14:paraId="1BCD3886" w14:textId="77777777" w:rsidR="007966CD" w:rsidRDefault="007966CD" w:rsidP="007966CD">
      <w:pPr>
        <w:pStyle w:val="BodyText"/>
        <w:spacing w:before="240" w:after="120"/>
      </w:pPr>
      <w:r>
        <w:t>Nature strips and pipetrack will be top</w:t>
      </w:r>
      <w:r w:rsidR="00C12282">
        <w:t xml:space="preserve"> soiled</w:t>
      </w:r>
      <w:r>
        <w:t xml:space="preserve"> and re-seeded.</w:t>
      </w:r>
    </w:p>
    <w:p w14:paraId="2AFE1BE3" w14:textId="77777777" w:rsidR="007966CD" w:rsidRPr="007966CD" w:rsidRDefault="007966CD" w:rsidP="007966CD">
      <w:pPr>
        <w:pStyle w:val="BodyText"/>
        <w:spacing w:before="240" w:after="120"/>
        <w:rPr>
          <w:b/>
          <w:sz w:val="28"/>
          <w:szCs w:val="28"/>
        </w:rPr>
      </w:pPr>
      <w:r w:rsidRPr="007966CD">
        <w:rPr>
          <w:b/>
          <w:sz w:val="28"/>
          <w:szCs w:val="28"/>
        </w:rPr>
        <w:lastRenderedPageBreak/>
        <w:t>Is there a list of project outcomes and the benefits to residents that can be provided to all residents?</w:t>
      </w:r>
    </w:p>
    <w:p w14:paraId="71809792" w14:textId="77777777" w:rsidR="00C12282" w:rsidRDefault="007966CD" w:rsidP="007966CD">
      <w:pPr>
        <w:pStyle w:val="BodyText"/>
        <w:spacing w:before="240" w:after="120"/>
      </w:pPr>
      <w:r>
        <w:t>Th</w:t>
      </w:r>
      <w:r w:rsidR="00C12282">
        <w:t>is project aim</w:t>
      </w:r>
      <w:r>
        <w:t>s to ensure safe and reliable water now and into the future for our cus</w:t>
      </w:r>
      <w:r w:rsidR="00C12282">
        <w:t>tomers and the wider community.</w:t>
      </w:r>
    </w:p>
    <w:p w14:paraId="6D43C083" w14:textId="77777777" w:rsidR="007966CD" w:rsidRDefault="007966CD" w:rsidP="007966CD">
      <w:pPr>
        <w:pStyle w:val="BodyText"/>
        <w:spacing w:before="240" w:after="120"/>
      </w:pPr>
      <w:r>
        <w:t>Water mains typically last at least 80-100 years. When they leak multiple times in a short period of time, it indicates that a pipe has come to the end of its life and needs to be replaced. The M22 and M46 water mains are between 90 and 100 years old</w:t>
      </w:r>
      <w:r w:rsidR="00C12282">
        <w:t>. L</w:t>
      </w:r>
      <w:r>
        <w:t>eaks have been detected in 8 sections over the last 12 months, indicating that they are nearing the end of their service life and must be replaced.</w:t>
      </w:r>
    </w:p>
    <w:p w14:paraId="5B3D40D3" w14:textId="77777777" w:rsidR="00C12282" w:rsidRDefault="007966CD" w:rsidP="00C12282">
      <w:pPr>
        <w:pStyle w:val="BodyText"/>
        <w:spacing w:before="240" w:after="120"/>
      </w:pPr>
      <w:r>
        <w:t>In addition</w:t>
      </w:r>
      <w:r w:rsidR="00C12282">
        <w:t>,</w:t>
      </w:r>
      <w:r>
        <w:t xml:space="preserve"> </w:t>
      </w:r>
      <w:r w:rsidR="00C12282">
        <w:t>we are</w:t>
      </w:r>
      <w:r>
        <w:t xml:space="preserve"> working closely with the Department of Transport, Whitehorse City Council and the City of Monash to </w:t>
      </w:r>
      <w:r w:rsidR="00C12282">
        <w:t>upgrade</w:t>
      </w:r>
      <w:r>
        <w:t xml:space="preserve"> shared user paths and enhanced commun</w:t>
      </w:r>
      <w:r w:rsidR="00C12282">
        <w:t>ity spaces along the pipetrack.</w:t>
      </w:r>
    </w:p>
    <w:p w14:paraId="57ECB365" w14:textId="77777777" w:rsidR="007966CD" w:rsidRDefault="007966CD" w:rsidP="007966CD">
      <w:pPr>
        <w:pStyle w:val="BodyText"/>
        <w:spacing w:before="240" w:after="120"/>
      </w:pPr>
      <w:r>
        <w:t>Community consultation and feedback will be sort in late 2022, and early 2023 on options for the pipetrack ahead of reinstatement works at the end of the project in around August 2023.</w:t>
      </w:r>
    </w:p>
    <w:p w14:paraId="2EAB143E" w14:textId="77777777" w:rsidR="007966CD" w:rsidRPr="00C12282" w:rsidRDefault="007966CD" w:rsidP="007966CD">
      <w:pPr>
        <w:pStyle w:val="BodyText"/>
        <w:spacing w:before="240" w:after="120"/>
        <w:rPr>
          <w:b/>
          <w:sz w:val="28"/>
          <w:szCs w:val="28"/>
        </w:rPr>
      </w:pPr>
      <w:r w:rsidRPr="00C12282">
        <w:rPr>
          <w:b/>
          <w:sz w:val="28"/>
          <w:szCs w:val="28"/>
        </w:rPr>
        <w:t xml:space="preserve">Why did MWC wait until the pipeline was at a critical point (100 years ) for replacement and not planned 10 to 20 years earlier when the trees were less mature and residential growth and environmental impact was not at a maximum? </w:t>
      </w:r>
    </w:p>
    <w:p w14:paraId="74344D3C" w14:textId="77777777" w:rsidR="007966CD" w:rsidRDefault="007966CD" w:rsidP="007966CD">
      <w:pPr>
        <w:pStyle w:val="BodyText"/>
        <w:spacing w:before="240" w:after="120"/>
      </w:pPr>
      <w:r>
        <w:t>The Essential Service Commission requires MWC to have prudent and efficient expenditure based on the remaining life of the water main. This includes maximising the service life of the infrastructure rather than upgrading infra</w:t>
      </w:r>
      <w:r w:rsidR="00C12282">
        <w:t>structure at shorter intervals.</w:t>
      </w:r>
    </w:p>
    <w:p w14:paraId="1583F847" w14:textId="77777777" w:rsidR="007966CD" w:rsidRDefault="007966CD" w:rsidP="007966CD">
      <w:pPr>
        <w:pStyle w:val="BodyText"/>
        <w:spacing w:before="240" w:after="120"/>
      </w:pPr>
      <w:r>
        <w:t xml:space="preserve">We have been monitoring the condition of the pipes and conducting engineering investigations to assess corrosion. Works have been timed to maximise </w:t>
      </w:r>
      <w:r w:rsidR="00C12282">
        <w:t xml:space="preserve">the </w:t>
      </w:r>
      <w:r>
        <w:t>use of the existing infrastructure while balancing community impacts and ensuring the lowest cost of water to customers.</w:t>
      </w:r>
    </w:p>
    <w:p w14:paraId="02D86A7A" w14:textId="77777777" w:rsidR="007966CD" w:rsidRPr="00C12282" w:rsidRDefault="007966CD" w:rsidP="007966CD">
      <w:pPr>
        <w:pStyle w:val="BodyText"/>
        <w:spacing w:before="240" w:after="120"/>
        <w:rPr>
          <w:b/>
          <w:sz w:val="28"/>
          <w:szCs w:val="28"/>
        </w:rPr>
      </w:pPr>
      <w:r w:rsidRPr="00C12282">
        <w:rPr>
          <w:b/>
          <w:sz w:val="28"/>
          <w:szCs w:val="28"/>
        </w:rPr>
        <w:t>Is there a documented community engagement and consultation strategy available for review?</w:t>
      </w:r>
    </w:p>
    <w:p w14:paraId="43798404" w14:textId="77777777" w:rsidR="007966CD" w:rsidRDefault="007966CD" w:rsidP="007966CD">
      <w:pPr>
        <w:pStyle w:val="BodyText"/>
        <w:spacing w:before="240" w:after="120"/>
      </w:pPr>
      <w:r>
        <w:t>For privacy reasons</w:t>
      </w:r>
      <w:r w:rsidR="00C12282">
        <w:t>,</w:t>
      </w:r>
      <w:r>
        <w:t xml:space="preserve"> the communication and engagement plan is not a publically available document however we welcome feedback on how you prefer to be engaged. If you would like additional drop-in information sessions or more information</w:t>
      </w:r>
      <w:r w:rsidR="00C12282">
        <w:t>,</w:t>
      </w:r>
      <w:r>
        <w:t xml:space="preserve"> please reach out to the project team.</w:t>
      </w:r>
    </w:p>
    <w:p w14:paraId="27CA620D" w14:textId="77777777" w:rsidR="007966CD" w:rsidRPr="00C12282" w:rsidRDefault="007966CD" w:rsidP="007966CD">
      <w:pPr>
        <w:pStyle w:val="BodyText"/>
        <w:spacing w:before="240" w:after="120"/>
        <w:rPr>
          <w:b/>
          <w:sz w:val="28"/>
          <w:szCs w:val="28"/>
        </w:rPr>
      </w:pPr>
      <w:r w:rsidRPr="00C12282">
        <w:rPr>
          <w:b/>
          <w:sz w:val="28"/>
          <w:szCs w:val="28"/>
        </w:rPr>
        <w:lastRenderedPageBreak/>
        <w:t xml:space="preserve">Did MWC undertake a risk assessment on the project deliverables and the impact on community, environment, and reputation? </w:t>
      </w:r>
    </w:p>
    <w:p w14:paraId="1A2059FA" w14:textId="77777777" w:rsidR="007966CD" w:rsidRDefault="00C12282" w:rsidP="007966CD">
      <w:pPr>
        <w:pStyle w:val="BodyText"/>
        <w:spacing w:before="240" w:after="120"/>
      </w:pPr>
      <w:r>
        <w:t>We have</w:t>
      </w:r>
      <w:r w:rsidR="007966CD">
        <w:t xml:space="preserve"> undertaken a significant amount of work to understand the impacts of this project.</w:t>
      </w:r>
    </w:p>
    <w:p w14:paraId="662889B6" w14:textId="77777777" w:rsidR="00DF2A58" w:rsidRDefault="00B5087D" w:rsidP="001B0D42">
      <w:pPr>
        <w:pStyle w:val="BodyText"/>
        <w:spacing w:before="240" w:after="120"/>
      </w:pPr>
      <w:r>
        <w:t>Water mains connect existing assets such as Mitcham</w:t>
      </w:r>
      <w:r w:rsidR="00BC1A38">
        <w:t>,</w:t>
      </w:r>
      <w:r>
        <w:t xml:space="preserve"> </w:t>
      </w:r>
      <w:r w:rsidR="00DF2A58" w:rsidRPr="00DF2A58">
        <w:t>Notting Hill and Surrey Hill water reservoirs</w:t>
      </w:r>
      <w:r w:rsidR="00DF2A58">
        <w:t xml:space="preserve"> a</w:t>
      </w:r>
      <w:r w:rsidR="00BC1A38">
        <w:t>nd</w:t>
      </w:r>
      <w:r w:rsidR="00DF2A58">
        <w:t xml:space="preserve"> </w:t>
      </w:r>
      <w:r w:rsidR="002D2DFB">
        <w:t>supply</w:t>
      </w:r>
      <w:r w:rsidR="00DF2A58">
        <w:t xml:space="preserve"> water</w:t>
      </w:r>
      <w:r w:rsidR="002D2DFB">
        <w:t xml:space="preserve"> to water</w:t>
      </w:r>
      <w:r w:rsidR="00DF2A58">
        <w:t xml:space="preserve"> retailers networks. </w:t>
      </w:r>
      <w:r w:rsidR="002D2DFB">
        <w:t>The</w:t>
      </w:r>
      <w:r w:rsidR="00BC1A38">
        <w:t>se pre-determined connection points dictate the alignment for new water main</w:t>
      </w:r>
      <w:r w:rsidR="002D2DFB">
        <w:t>s</w:t>
      </w:r>
      <w:r w:rsidR="00BC1A38">
        <w:t>.</w:t>
      </w:r>
    </w:p>
    <w:p w14:paraId="3C37E64E" w14:textId="7F1951CB" w:rsidR="0058273C" w:rsidRDefault="00DF2A58" w:rsidP="001B0D42">
      <w:pPr>
        <w:pStyle w:val="BodyText"/>
        <w:spacing w:before="240" w:after="120"/>
      </w:pPr>
      <w:r>
        <w:t xml:space="preserve">Most of the </w:t>
      </w:r>
      <w:r w:rsidR="00BC1A38">
        <w:t>Mitcham to Syndal water main renewal work</w:t>
      </w:r>
      <w:r>
        <w:t xml:space="preserve"> will be </w:t>
      </w:r>
      <w:r w:rsidR="0065592C">
        <w:t xml:space="preserve">located on operational land set aside for this type of work. This land is owned by </w:t>
      </w:r>
      <w:r>
        <w:t>Melbourne Water</w:t>
      </w:r>
      <w:r w:rsidR="00474982">
        <w:t xml:space="preserve"> </w:t>
      </w:r>
      <w:r w:rsidR="0065592C">
        <w:t>and its purpose is to accommodate water supply pipes.</w:t>
      </w:r>
      <w:r w:rsidR="002D2DFB">
        <w:t xml:space="preserve"> This</w:t>
      </w:r>
      <w:r>
        <w:t xml:space="preserve"> minimise</w:t>
      </w:r>
      <w:r w:rsidR="002D2DFB">
        <w:t>s</w:t>
      </w:r>
      <w:r>
        <w:t xml:space="preserve"> the impact </w:t>
      </w:r>
      <w:r w:rsidR="00BC1A38">
        <w:t>on</w:t>
      </w:r>
      <w:r>
        <w:t xml:space="preserve"> both </w:t>
      </w:r>
      <w:r w:rsidR="002D2DFB">
        <w:t>the community</w:t>
      </w:r>
      <w:r>
        <w:t xml:space="preserve"> and </w:t>
      </w:r>
      <w:r w:rsidR="002D2DFB">
        <w:t>the environment</w:t>
      </w:r>
      <w:r>
        <w:t>.</w:t>
      </w:r>
      <w:r w:rsidR="00C12282">
        <w:t xml:space="preserve"> </w:t>
      </w:r>
      <w:r w:rsidR="002D2DFB">
        <w:t xml:space="preserve">Where water mains are not within the pipetrack careful consideration has been </w:t>
      </w:r>
      <w:r w:rsidR="008842E1" w:rsidRPr="00F91397">
        <w:rPr>
          <w:rFonts w:ascii="Verdana" w:hAnsi="Verdana"/>
          <w:noProof/>
        </w:rPr>
        <w:drawing>
          <wp:anchor distT="0" distB="0" distL="114300" distR="114300" simplePos="0" relativeHeight="251664384" behindDoc="0" locked="0" layoutInCell="1" allowOverlap="1" wp14:anchorId="1B70C00A" wp14:editId="4F83F25C">
            <wp:simplePos x="0" y="0"/>
            <wp:positionH relativeFrom="column">
              <wp:posOffset>-91440</wp:posOffset>
            </wp:positionH>
            <wp:positionV relativeFrom="paragraph">
              <wp:posOffset>6537710</wp:posOffset>
            </wp:positionV>
            <wp:extent cx="6586220" cy="217805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428" r="3553"/>
                    <a:stretch/>
                  </pic:blipFill>
                  <pic:spPr bwMode="auto">
                    <a:xfrm>
                      <a:off x="0" y="0"/>
                      <a:ext cx="6586220" cy="2178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2DFB">
        <w:t>given to minimise impacts.</w:t>
      </w:r>
    </w:p>
    <w:sectPr w:rsidR="0058273C" w:rsidSect="00F42947">
      <w:footerReference w:type="default" r:id="rId11"/>
      <w:pgSz w:w="11906" w:h="16838" w:code="9"/>
      <w:pgMar w:top="1134" w:right="1134" w:bottom="1134" w:left="1134" w:header="567" w:footer="68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D8DA2" w14:textId="77777777" w:rsidR="00FC7268" w:rsidRDefault="00FC7268" w:rsidP="00256624">
      <w:r>
        <w:separator/>
      </w:r>
    </w:p>
    <w:p w14:paraId="5ACF7B55" w14:textId="77777777" w:rsidR="00FC7268" w:rsidRDefault="00FC7268"/>
  </w:endnote>
  <w:endnote w:type="continuationSeparator" w:id="0">
    <w:p w14:paraId="01685EC2" w14:textId="77777777" w:rsidR="00FC7268" w:rsidRDefault="00FC7268" w:rsidP="00256624">
      <w:r>
        <w:continuationSeparator/>
      </w:r>
    </w:p>
    <w:p w14:paraId="1C07EF1A" w14:textId="77777777" w:rsidR="00FC7268" w:rsidRDefault="00FC7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73054" w14:textId="77777777" w:rsidR="009B637D" w:rsidRDefault="009B637D" w:rsidP="00B3680B">
    <w:pPr>
      <w:pStyle w:val="FooterAboutUs"/>
    </w:pPr>
    <w:r>
      <w:rPr>
        <w:lang w:eastAsia="en-AU"/>
      </w:rPr>
      <w:drawing>
        <wp:anchor distT="0" distB="0" distL="114300" distR="114300" simplePos="0" relativeHeight="251681792" behindDoc="1" locked="1" layoutInCell="1" allowOverlap="1" wp14:anchorId="05DD56A3" wp14:editId="175169EF">
          <wp:simplePos x="0" y="0"/>
          <wp:positionH relativeFrom="page">
            <wp:align>right</wp:align>
          </wp:positionH>
          <wp:positionV relativeFrom="paragraph">
            <wp:posOffset>0</wp:posOffset>
          </wp:positionV>
          <wp:extent cx="1980000" cy="424800"/>
          <wp:effectExtent l="0" t="0" r="0" b="0"/>
          <wp:wrapNone/>
          <wp:docPr id="50" name="Picture 50" descr="Melbourne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Melbourne Wat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24800"/>
                  </a:xfrm>
                  <a:prstGeom prst="rect">
                    <a:avLst/>
                  </a:prstGeom>
                </pic:spPr>
              </pic:pic>
            </a:graphicData>
          </a:graphic>
          <wp14:sizeRelH relativeFrom="margin">
            <wp14:pctWidth>0</wp14:pctWidth>
          </wp14:sizeRelH>
          <wp14:sizeRelV relativeFrom="margin">
            <wp14:pctHeight>0</wp14:pctHeight>
          </wp14:sizeRelV>
        </wp:anchor>
      </w:drawing>
    </w:r>
    <w:r w:rsidRPr="000E18A6">
      <w:rPr>
        <w:lang w:eastAsia="en-AU"/>
      </w:rPr>
      <w:drawing>
        <wp:anchor distT="0" distB="0" distL="114300" distR="114300" simplePos="0" relativeHeight="251680768" behindDoc="1" locked="1" layoutInCell="1" allowOverlap="1" wp14:anchorId="2959AA93" wp14:editId="6FF19E71">
          <wp:simplePos x="0" y="0"/>
          <wp:positionH relativeFrom="margin">
            <wp:posOffset>-31115</wp:posOffset>
          </wp:positionH>
          <wp:positionV relativeFrom="paragraph">
            <wp:posOffset>0</wp:posOffset>
          </wp:positionV>
          <wp:extent cx="763200" cy="428400"/>
          <wp:effectExtent l="0" t="0" r="0" b="0"/>
          <wp:wrapNone/>
          <wp:docPr id="51" name="VICLogo"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VICLogo" descr="Victoria State Government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3200" cy="42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rto="http://schemas.microsoft.com/office/word/2006/arto"/>
                    </a:ext>
                  </a:extLst>
                </pic:spPr>
              </pic:pic>
            </a:graphicData>
          </a:graphic>
          <wp14:sizeRelH relativeFrom="margin">
            <wp14:pctWidth>0</wp14:pctWidth>
          </wp14:sizeRelH>
          <wp14:sizeRelV relativeFrom="margin">
            <wp14:pctHeight>0</wp14:pctHeight>
          </wp14:sizeRelV>
        </wp:anchor>
      </w:drawing>
    </w:r>
    <w:r w:rsidRPr="00E906A2">
      <w:t>Melbourne Water is owned by the Victorian Government. We</w:t>
    </w:r>
    <w:r w:rsidR="00B3680B">
      <w:t> </w:t>
    </w:r>
    <w:r w:rsidRPr="00E906A2">
      <w:t>manage Melbourne’s water</w:t>
    </w:r>
    <w:r>
      <w:t xml:space="preserve"> </w:t>
    </w:r>
    <w:r w:rsidRPr="00E906A2">
      <w:t>supply catchments, remove and treat most of Melbourne’s sewage, and manage rivers and</w:t>
    </w:r>
    <w:r>
      <w:t xml:space="preserve"> </w:t>
    </w:r>
    <w:r w:rsidRPr="00E906A2">
      <w:t xml:space="preserve">creeks and major drainage systems throughout </w:t>
    </w:r>
    <w:r w:rsidRPr="00B74771">
      <w:t>the</w:t>
    </w:r>
    <w:r w:rsidRPr="00E906A2">
      <w:t xml:space="preserve"> Port</w:t>
    </w:r>
    <w:r w:rsidR="00B3680B">
      <w:t> </w:t>
    </w:r>
    <w:r w:rsidRPr="00E906A2">
      <w:t>Phillip and Westernport region.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45D37" w14:textId="77777777" w:rsidR="00FC7268" w:rsidRDefault="00FC7268" w:rsidP="00256624">
      <w:r>
        <w:separator/>
      </w:r>
    </w:p>
  </w:footnote>
  <w:footnote w:type="continuationSeparator" w:id="0">
    <w:p w14:paraId="53CFA3C1" w14:textId="77777777" w:rsidR="00FC7268" w:rsidRDefault="00FC7268" w:rsidP="00256624">
      <w:r>
        <w:continuationSeparator/>
      </w:r>
    </w:p>
    <w:p w14:paraId="5FC9F6A8" w14:textId="77777777" w:rsidR="00FC7268" w:rsidRDefault="00FC726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89C527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EA285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CFE415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2EEE10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0AC9AC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272AE48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8962614"/>
    <w:multiLevelType w:val="multilevel"/>
    <w:tmpl w:val="F38E5484"/>
    <w:name w:val="Headings"/>
    <w:lvl w:ilvl="0">
      <w:start w:val="1"/>
      <w:numFmt w:val="decimal"/>
      <w:suff w:val="space"/>
      <w:lvlText w:val="%1."/>
      <w:lvlJc w:val="left"/>
      <w:pPr>
        <w:ind w:left="454" w:hanging="454"/>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0" w15:restartNumberingAfterBreak="0">
    <w:nsid w:val="0F2C2BAD"/>
    <w:multiLevelType w:val="multilevel"/>
    <w:tmpl w:val="6A1C3D9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4890D1D"/>
    <w:multiLevelType w:val="multilevel"/>
    <w:tmpl w:val="224E9608"/>
    <w:lvl w:ilvl="0">
      <w:start w:val="7"/>
      <w:numFmt w:val="bullet"/>
      <w:lvlText w:val="•"/>
      <w:lvlJc w:val="left"/>
      <w:pPr>
        <w:tabs>
          <w:tab w:val="num" w:pos="284"/>
        </w:tabs>
        <w:ind w:left="284" w:hanging="284"/>
      </w:pPr>
      <w:rPr>
        <w:rFonts w:ascii="Times New Roman" w:hAnsi="Times New Roman" w:cs="Times New Roman" w:hint="default"/>
        <w:color w:val="auto"/>
        <w:position w:val="0"/>
        <w:sz w:val="20"/>
      </w:rPr>
    </w:lvl>
    <w:lvl w:ilvl="1">
      <w:start w:val="5"/>
      <w:numFmt w:val="bullet"/>
      <w:lvlText w:val="–"/>
      <w:lvlJc w:val="left"/>
      <w:pPr>
        <w:tabs>
          <w:tab w:val="num" w:pos="567"/>
        </w:tabs>
        <w:ind w:left="567" w:hanging="283"/>
      </w:pPr>
      <w:rPr>
        <w:rFonts w:ascii="Circular Std Book" w:hAnsi="Circular Std Book" w:hint="default"/>
        <w:b w:val="0"/>
        <w:i w:val="0"/>
        <w:color w:val="auto"/>
        <w:position w:val="0"/>
        <w:sz w:val="20"/>
      </w:rPr>
    </w:lvl>
    <w:lvl w:ilvl="2">
      <w:start w:val="1"/>
      <w:numFmt w:val="bullet"/>
      <w:lvlText w:val="&gt;"/>
      <w:lvlJc w:val="left"/>
      <w:pPr>
        <w:tabs>
          <w:tab w:val="num" w:pos="851"/>
        </w:tabs>
        <w:ind w:left="851" w:hanging="284"/>
      </w:pPr>
      <w:rPr>
        <w:rFonts w:ascii="Arial" w:hAnsi="Arial" w:hint="default"/>
        <w:b w:val="0"/>
        <w:i w:val="0"/>
        <w:color w:val="auto"/>
        <w:position w:val="2"/>
        <w:sz w:val="20"/>
      </w:rPr>
    </w:lvl>
    <w:lvl w:ilvl="3">
      <w:start w:val="1"/>
      <w:numFmt w:val="bullet"/>
      <w:lvlText w:val="–"/>
      <w:lvlJc w:val="left"/>
      <w:pPr>
        <w:tabs>
          <w:tab w:val="num" w:pos="1792"/>
        </w:tabs>
        <w:ind w:left="1792" w:hanging="357"/>
      </w:pPr>
      <w:rPr>
        <w:rFonts w:ascii="Arial" w:hAnsi="Arial" w:hint="default"/>
        <w:color w:val="auto"/>
      </w:rPr>
    </w:lvl>
    <w:lvl w:ilvl="4">
      <w:start w:val="1"/>
      <w:numFmt w:val="bullet"/>
      <w:lvlText w:val="–"/>
      <w:lvlJc w:val="left"/>
      <w:pPr>
        <w:tabs>
          <w:tab w:val="num" w:pos="2149"/>
        </w:tabs>
        <w:ind w:left="2149" w:hanging="357"/>
      </w:pPr>
      <w:rPr>
        <w:rFonts w:ascii="Arial" w:hAnsi="Arial" w:hint="default"/>
        <w:color w:val="auto"/>
      </w:rPr>
    </w:lvl>
    <w:lvl w:ilvl="5">
      <w:start w:val="1"/>
      <w:numFmt w:val="none"/>
      <w:lvlText w:val=""/>
      <w:lvlJc w:val="left"/>
      <w:pPr>
        <w:tabs>
          <w:tab w:val="num" w:pos="2409"/>
        </w:tabs>
        <w:ind w:left="2550" w:hanging="425"/>
      </w:pPr>
      <w:rPr>
        <w:rFonts w:hint="default"/>
      </w:rPr>
    </w:lvl>
    <w:lvl w:ilvl="6">
      <w:start w:val="1"/>
      <w:numFmt w:val="none"/>
      <w:lvlText w:val=""/>
      <w:lvlJc w:val="left"/>
      <w:pPr>
        <w:tabs>
          <w:tab w:val="num" w:pos="2834"/>
        </w:tabs>
        <w:ind w:left="2975" w:hanging="425"/>
      </w:pPr>
      <w:rPr>
        <w:rFonts w:hint="default"/>
      </w:rPr>
    </w:lvl>
    <w:lvl w:ilvl="7">
      <w:start w:val="1"/>
      <w:numFmt w:val="none"/>
      <w:lvlText w:val=""/>
      <w:lvlJc w:val="left"/>
      <w:pPr>
        <w:tabs>
          <w:tab w:val="num" w:pos="3259"/>
        </w:tabs>
        <w:ind w:left="3400" w:hanging="425"/>
      </w:pPr>
      <w:rPr>
        <w:rFonts w:hint="default"/>
      </w:rPr>
    </w:lvl>
    <w:lvl w:ilvl="8">
      <w:start w:val="1"/>
      <w:numFmt w:val="none"/>
      <w:lvlText w:val=""/>
      <w:lvlJc w:val="left"/>
      <w:pPr>
        <w:tabs>
          <w:tab w:val="num" w:pos="3684"/>
        </w:tabs>
        <w:ind w:left="3825" w:hanging="425"/>
      </w:pPr>
      <w:rPr>
        <w:rFonts w:hint="default"/>
      </w:rPr>
    </w:lvl>
  </w:abstractNum>
  <w:abstractNum w:abstractNumId="12" w15:restartNumberingAfterBreak="0">
    <w:nsid w:val="1EBD5DFF"/>
    <w:multiLevelType w:val="multilevel"/>
    <w:tmpl w:val="886299E8"/>
    <w:name w:val="NumberedLists3"/>
    <w:lvl w:ilvl="0">
      <w:start w:val="1"/>
      <w:numFmt w:val="decimal"/>
      <w:pStyle w:val="NotesNumbered"/>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3883F98"/>
    <w:multiLevelType w:val="multilevel"/>
    <w:tmpl w:val="DAFA2654"/>
    <w:name w:val="Bullets"/>
    <w:lvl w:ilvl="0">
      <w:start w:val="1"/>
      <w:numFmt w:val="bullet"/>
      <w:pStyle w:val="ListBullet"/>
      <w:lvlText w:val="•"/>
      <w:lvlJc w:val="left"/>
      <w:pPr>
        <w:ind w:left="567" w:hanging="567"/>
      </w:pPr>
      <w:rPr>
        <w:rFonts w:ascii="Verdana" w:hAnsi="Verdana" w:hint="default"/>
      </w:rPr>
    </w:lvl>
    <w:lvl w:ilvl="1">
      <w:start w:val="1"/>
      <w:numFmt w:val="bullet"/>
      <w:lvlText w:val="–"/>
      <w:lvlJc w:val="left"/>
      <w:pPr>
        <w:ind w:left="1134" w:hanging="567"/>
      </w:pPr>
      <w:rPr>
        <w:rFonts w:ascii="Verdana" w:hAnsi="Verdana" w:hint="default"/>
      </w:rPr>
    </w:lvl>
    <w:lvl w:ilvl="2">
      <w:start w:val="1"/>
      <w:numFmt w:val="bullet"/>
      <w:pStyle w:val="ListBullet3"/>
      <w:lvlText w:val="&gt;"/>
      <w:lvlJc w:val="left"/>
      <w:pPr>
        <w:ind w:left="1701" w:hanging="567"/>
      </w:pPr>
      <w:rPr>
        <w:rFonts w:ascii="Verdana" w:hAnsi="Verdana"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11260D"/>
    <w:multiLevelType w:val="multilevel"/>
    <w:tmpl w:val="A368767C"/>
    <w:name w:val="NotesNumbering"/>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2051EAB"/>
    <w:multiLevelType w:val="multilevel"/>
    <w:tmpl w:val="87CC2CFC"/>
    <w:name w:val="NumberedLists"/>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upperLetter"/>
      <w:pStyle w:val="ListNumber4"/>
      <w:lvlText w:val="%4."/>
      <w:lvlJc w:val="left"/>
      <w:pPr>
        <w:tabs>
          <w:tab w:val="num" w:pos="2268"/>
        </w:tabs>
        <w:ind w:left="2268" w:hanging="567"/>
      </w:pPr>
      <w:rPr>
        <w:rFonts w:hint="default"/>
      </w:rPr>
    </w:lvl>
    <w:lvl w:ilvl="4">
      <w:start w:val="1"/>
      <w:numFmt w:val="upperRoman"/>
      <w:pStyle w:val="ListNumber5"/>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9" w15:restartNumberingAfterBreak="0">
    <w:nsid w:val="33272774"/>
    <w:multiLevelType w:val="multilevel"/>
    <w:tmpl w:val="94063178"/>
    <w:name w:val="Bullets2"/>
    <w:lvl w:ilvl="0">
      <w:start w:val="1"/>
      <w:numFmt w:val="bullet"/>
      <w:pStyle w:val="HighlightBoxBullet"/>
      <w:lvlText w:val="•"/>
      <w:lvlJc w:val="left"/>
      <w:pPr>
        <w:ind w:left="794" w:hanging="567"/>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4753D"/>
    <w:multiLevelType w:val="multilevel"/>
    <w:tmpl w:val="FB6CF5E4"/>
    <w:lvl w:ilvl="0">
      <w:start w:val="1"/>
      <w:numFmt w:val="decimal"/>
      <w:lvlText w:val="%1."/>
      <w:lvlJc w:val="left"/>
      <w:pPr>
        <w:ind w:left="680" w:hanging="453"/>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21"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22" w15:restartNumberingAfterBreak="0">
    <w:nsid w:val="4EF67232"/>
    <w:multiLevelType w:val="multilevel"/>
    <w:tmpl w:val="6EBCA8FA"/>
    <w:lvl w:ilvl="0">
      <w:start w:val="1"/>
      <w:numFmt w:val="upperLetter"/>
      <w:lvlRestart w:val="0"/>
      <w:pStyle w:val="Heading8"/>
      <w:suff w:val="nothing"/>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4" w15:restartNumberingAfterBreak="0">
    <w:nsid w:val="57231450"/>
    <w:multiLevelType w:val="multilevel"/>
    <w:tmpl w:val="C9207142"/>
    <w:lvl w:ilvl="0">
      <w:start w:val="1"/>
      <w:numFmt w:val="bullet"/>
      <w:lvlText w:val="•"/>
      <w:lvlJc w:val="left"/>
      <w:pPr>
        <w:ind w:left="510" w:hanging="283"/>
      </w:pPr>
      <w:rPr>
        <w:rFonts w:ascii="Times New Roman" w:hAnsi="Times New Roman" w:cs="Times New Roman" w:hint="default"/>
        <w:color w:val="auto"/>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D0540A9"/>
    <w:multiLevelType w:val="multilevel"/>
    <w:tmpl w:val="680ADD20"/>
    <w:name w:val="MyAppendicesNumbering"/>
    <w:lvl w:ilvl="0">
      <w:start w:val="1"/>
      <w:numFmt w:val="upperLetter"/>
      <w:lvlText w:val="Appendix %1 "/>
      <w:lvlJc w:val="left"/>
      <w:pPr>
        <w:tabs>
          <w:tab w:val="num" w:pos="1701"/>
        </w:tabs>
        <w:ind w:left="1701" w:hanging="1701"/>
      </w:pPr>
      <w:rPr>
        <w:rFonts w:asciiTheme="majorHAnsi" w:hAnsiTheme="majorHAnsi" w:hint="default"/>
        <w:b/>
        <w:i w:val="0"/>
        <w:sz w:val="28"/>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6C193A23"/>
    <w:multiLevelType w:val="multilevel"/>
    <w:tmpl w:val="CBB8CEA2"/>
    <w:name w:val="NumberedLists2"/>
    <w:lvl w:ilvl="0">
      <w:start w:val="1"/>
      <w:numFmt w:val="decimal"/>
      <w:pStyle w:val="HighlightBoxNumbering"/>
      <w:lvlText w:val="%1."/>
      <w:lvlJc w:val="left"/>
      <w:pPr>
        <w:ind w:left="79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E030DAE"/>
    <w:multiLevelType w:val="multilevel"/>
    <w:tmpl w:val="B55E6E7E"/>
    <w:name w:val="ListNumbering"/>
    <w:lvl w:ilvl="0">
      <w:start w:val="1"/>
      <w:numFmt w:val="decimal"/>
      <w:lvlText w:val="%1."/>
      <w:lvlJc w:val="left"/>
      <w:pPr>
        <w:tabs>
          <w:tab w:val="num" w:pos="454"/>
        </w:tabs>
        <w:ind w:left="454" w:hanging="454"/>
      </w:pPr>
      <w:rPr>
        <w:rFonts w:hint="default"/>
        <w:b w:val="0"/>
        <w:i w:val="0"/>
        <w:color w:val="auto"/>
        <w:sz w:val="20"/>
      </w:rPr>
    </w:lvl>
    <w:lvl w:ilvl="1">
      <w:start w:val="1"/>
      <w:numFmt w:val="lowerLetter"/>
      <w:lvlText w:val="%2."/>
      <w:lvlJc w:val="left"/>
      <w:pPr>
        <w:tabs>
          <w:tab w:val="num" w:pos="908"/>
        </w:tabs>
        <w:ind w:left="908" w:hanging="454"/>
      </w:pPr>
      <w:rPr>
        <w:rFonts w:hint="default"/>
        <w:b w:val="0"/>
        <w:i w:val="0"/>
        <w:color w:val="auto"/>
        <w:sz w:val="20"/>
      </w:rPr>
    </w:lvl>
    <w:lvl w:ilvl="2">
      <w:start w:val="1"/>
      <w:numFmt w:val="lowerRoman"/>
      <w:lvlText w:val="%3."/>
      <w:lvlJc w:val="left"/>
      <w:pPr>
        <w:tabs>
          <w:tab w:val="num" w:pos="1362"/>
        </w:tabs>
        <w:ind w:left="1362" w:hanging="454"/>
      </w:pPr>
      <w:rPr>
        <w:rFonts w:hint="default"/>
        <w:b w:val="0"/>
        <w:i w:val="0"/>
        <w:color w:val="auto"/>
        <w:sz w:val="20"/>
      </w:rPr>
    </w:lvl>
    <w:lvl w:ilvl="3">
      <w:start w:val="1"/>
      <w:numFmt w:val="upperLetter"/>
      <w:lvlText w:val="%4."/>
      <w:lvlJc w:val="left"/>
      <w:pPr>
        <w:tabs>
          <w:tab w:val="num" w:pos="1816"/>
        </w:tabs>
        <w:ind w:left="1816" w:hanging="454"/>
      </w:pPr>
      <w:rPr>
        <w:rFonts w:hint="default"/>
        <w:b w:val="0"/>
        <w:i w:val="0"/>
        <w:color w:val="auto"/>
      </w:rPr>
    </w:lvl>
    <w:lvl w:ilvl="4">
      <w:start w:val="1"/>
      <w:numFmt w:val="upperRoman"/>
      <w:lvlText w:val="%5."/>
      <w:lvlJc w:val="left"/>
      <w:pPr>
        <w:tabs>
          <w:tab w:val="num" w:pos="2270"/>
        </w:tabs>
        <w:ind w:left="2270" w:hanging="454"/>
      </w:pPr>
      <w:rPr>
        <w:rFonts w:hint="default"/>
        <w:b w:val="0"/>
        <w:i w:val="0"/>
        <w:color w:val="auto"/>
      </w:rPr>
    </w:lvl>
    <w:lvl w:ilvl="5">
      <w:start w:val="1"/>
      <w:numFmt w:val="none"/>
      <w:lvlText w:val=""/>
      <w:lvlJc w:val="right"/>
      <w:pPr>
        <w:tabs>
          <w:tab w:val="num" w:pos="2724"/>
        </w:tabs>
        <w:ind w:left="2724" w:hanging="454"/>
      </w:pPr>
      <w:rPr>
        <w:rFonts w:hint="default"/>
      </w:rPr>
    </w:lvl>
    <w:lvl w:ilvl="6">
      <w:start w:val="1"/>
      <w:numFmt w:val="none"/>
      <w:lvlText w:val=""/>
      <w:lvlJc w:val="left"/>
      <w:pPr>
        <w:tabs>
          <w:tab w:val="num" w:pos="3178"/>
        </w:tabs>
        <w:ind w:left="3178" w:hanging="454"/>
      </w:pPr>
      <w:rPr>
        <w:rFonts w:hint="default"/>
      </w:rPr>
    </w:lvl>
    <w:lvl w:ilvl="7">
      <w:start w:val="1"/>
      <w:numFmt w:val="none"/>
      <w:lvlText w:val=""/>
      <w:lvlJc w:val="left"/>
      <w:pPr>
        <w:tabs>
          <w:tab w:val="num" w:pos="3632"/>
        </w:tabs>
        <w:ind w:left="3632" w:hanging="454"/>
      </w:pPr>
      <w:rPr>
        <w:rFonts w:hint="default"/>
      </w:rPr>
    </w:lvl>
    <w:lvl w:ilvl="8">
      <w:start w:val="1"/>
      <w:numFmt w:val="none"/>
      <w:lvlText w:val=""/>
      <w:lvlJc w:val="right"/>
      <w:pPr>
        <w:tabs>
          <w:tab w:val="num" w:pos="4086"/>
        </w:tabs>
        <w:ind w:left="4086" w:hanging="454"/>
      </w:pPr>
      <w:rPr>
        <w:rFonts w:hint="default"/>
      </w:rPr>
    </w:lvl>
  </w:abstractNum>
  <w:num w:numId="1">
    <w:abstractNumId w:val="14"/>
  </w:num>
  <w:num w:numId="2">
    <w:abstractNumId w:val="10"/>
  </w:num>
  <w:num w:numId="3">
    <w:abstractNumId w:val="11"/>
  </w:num>
  <w:num w:numId="4">
    <w:abstractNumId w:val="30"/>
  </w:num>
  <w:num w:numId="5">
    <w:abstractNumId w:val="6"/>
  </w:num>
  <w:num w:numId="6">
    <w:abstractNumId w:val="15"/>
  </w:num>
  <w:num w:numId="7">
    <w:abstractNumId w:val="16"/>
  </w:num>
  <w:num w:numId="8">
    <w:abstractNumId w:val="25"/>
  </w:num>
  <w:num w:numId="9">
    <w:abstractNumId w:val="21"/>
  </w:num>
  <w:num w:numId="10">
    <w:abstractNumId w:val="22"/>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1"/>
  </w:num>
  <w:num w:numId="24">
    <w:abstractNumId w:val="5"/>
  </w:num>
  <w:num w:numId="25">
    <w:abstractNumId w:val="3"/>
  </w:num>
  <w:num w:numId="26">
    <w:abstractNumId w:val="2"/>
  </w:num>
  <w:num w:numId="27">
    <w:abstractNumId w:val="4"/>
  </w:num>
  <w:num w:numId="28">
    <w:abstractNumId w:val="1"/>
  </w:num>
  <w:num w:numId="29">
    <w:abstractNumId w:val="0"/>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0"/>
  </w:num>
  <w:num w:numId="33">
    <w:abstractNumId w:val="8"/>
  </w:num>
  <w:num w:numId="34">
    <w:abstractNumId w:val="24"/>
  </w:num>
  <w:num w:numId="35">
    <w:abstractNumId w:val="20"/>
  </w:num>
  <w:num w:numId="36">
    <w:abstractNumId w:val="13"/>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embedSystemFonts/>
  <w:hideSpellingErrors/>
  <w:hideGrammaticalError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wtjA1NTQwMzA2NzNQ0lEKTi0uzszPAykwrwUAE04drywAAAA="/>
    <w:docVar w:name="CustomTemplates" w:val="True"/>
    <w:docVar w:name="Para" w:val="_x000d_"/>
    <w:docVar w:name="xAppendixName" w:val="Appendix"/>
  </w:docVars>
  <w:rsids>
    <w:rsidRoot w:val="0084351B"/>
    <w:rsid w:val="00000194"/>
    <w:rsid w:val="000035F6"/>
    <w:rsid w:val="00004327"/>
    <w:rsid w:val="00004810"/>
    <w:rsid w:val="00004A68"/>
    <w:rsid w:val="000055CB"/>
    <w:rsid w:val="0000624C"/>
    <w:rsid w:val="00007AB9"/>
    <w:rsid w:val="000105A9"/>
    <w:rsid w:val="000125A5"/>
    <w:rsid w:val="000144FC"/>
    <w:rsid w:val="00014A13"/>
    <w:rsid w:val="000160DB"/>
    <w:rsid w:val="000164E9"/>
    <w:rsid w:val="00020425"/>
    <w:rsid w:val="0002048A"/>
    <w:rsid w:val="000230C8"/>
    <w:rsid w:val="00023619"/>
    <w:rsid w:val="000265EA"/>
    <w:rsid w:val="000343D3"/>
    <w:rsid w:val="00035205"/>
    <w:rsid w:val="00036D45"/>
    <w:rsid w:val="000374E9"/>
    <w:rsid w:val="00041613"/>
    <w:rsid w:val="00050713"/>
    <w:rsid w:val="00051D5C"/>
    <w:rsid w:val="00052454"/>
    <w:rsid w:val="0005252A"/>
    <w:rsid w:val="00056024"/>
    <w:rsid w:val="000574CC"/>
    <w:rsid w:val="00060B9F"/>
    <w:rsid w:val="000634B5"/>
    <w:rsid w:val="000648B6"/>
    <w:rsid w:val="00064D1E"/>
    <w:rsid w:val="00065C6F"/>
    <w:rsid w:val="00066A4B"/>
    <w:rsid w:val="00067A55"/>
    <w:rsid w:val="00074EF6"/>
    <w:rsid w:val="0007600B"/>
    <w:rsid w:val="000764DD"/>
    <w:rsid w:val="00076CEC"/>
    <w:rsid w:val="0008053F"/>
    <w:rsid w:val="00082CAC"/>
    <w:rsid w:val="000861B2"/>
    <w:rsid w:val="000862C9"/>
    <w:rsid w:val="00086400"/>
    <w:rsid w:val="00086C5B"/>
    <w:rsid w:val="00090D68"/>
    <w:rsid w:val="0009129D"/>
    <w:rsid w:val="00091C1F"/>
    <w:rsid w:val="00091E67"/>
    <w:rsid w:val="000A043A"/>
    <w:rsid w:val="000A0D39"/>
    <w:rsid w:val="000A1A10"/>
    <w:rsid w:val="000A2A5F"/>
    <w:rsid w:val="000A64D2"/>
    <w:rsid w:val="000B07C0"/>
    <w:rsid w:val="000B4796"/>
    <w:rsid w:val="000B59CB"/>
    <w:rsid w:val="000B5AC1"/>
    <w:rsid w:val="000B65EE"/>
    <w:rsid w:val="000C036C"/>
    <w:rsid w:val="000C043D"/>
    <w:rsid w:val="000C269E"/>
    <w:rsid w:val="000C3390"/>
    <w:rsid w:val="000C467B"/>
    <w:rsid w:val="000C6462"/>
    <w:rsid w:val="000C782D"/>
    <w:rsid w:val="000C7BB4"/>
    <w:rsid w:val="000D01DB"/>
    <w:rsid w:val="000D1DA0"/>
    <w:rsid w:val="000D3881"/>
    <w:rsid w:val="000D5967"/>
    <w:rsid w:val="000D66AF"/>
    <w:rsid w:val="000D73BF"/>
    <w:rsid w:val="000D7F5B"/>
    <w:rsid w:val="000E0068"/>
    <w:rsid w:val="000E13B1"/>
    <w:rsid w:val="000E18A6"/>
    <w:rsid w:val="000E2E35"/>
    <w:rsid w:val="000E2F22"/>
    <w:rsid w:val="000E5431"/>
    <w:rsid w:val="000F1017"/>
    <w:rsid w:val="000F3362"/>
    <w:rsid w:val="000F47F5"/>
    <w:rsid w:val="000F4D26"/>
    <w:rsid w:val="000F59FB"/>
    <w:rsid w:val="000F5E55"/>
    <w:rsid w:val="000F6093"/>
    <w:rsid w:val="000F7466"/>
    <w:rsid w:val="001008EC"/>
    <w:rsid w:val="001042E1"/>
    <w:rsid w:val="0011087C"/>
    <w:rsid w:val="00111906"/>
    <w:rsid w:val="00112A6E"/>
    <w:rsid w:val="00112EDB"/>
    <w:rsid w:val="0011371C"/>
    <w:rsid w:val="00114377"/>
    <w:rsid w:val="00116264"/>
    <w:rsid w:val="001176AC"/>
    <w:rsid w:val="00122FCD"/>
    <w:rsid w:val="001230A0"/>
    <w:rsid w:val="00124AB9"/>
    <w:rsid w:val="00126F98"/>
    <w:rsid w:val="0013044E"/>
    <w:rsid w:val="001320DB"/>
    <w:rsid w:val="00132DCE"/>
    <w:rsid w:val="00133CEB"/>
    <w:rsid w:val="00137A24"/>
    <w:rsid w:val="0014202A"/>
    <w:rsid w:val="00146947"/>
    <w:rsid w:val="00146C14"/>
    <w:rsid w:val="00147141"/>
    <w:rsid w:val="0014722D"/>
    <w:rsid w:val="001536B2"/>
    <w:rsid w:val="00155B41"/>
    <w:rsid w:val="0015669A"/>
    <w:rsid w:val="001571C1"/>
    <w:rsid w:val="00157F04"/>
    <w:rsid w:val="00162508"/>
    <w:rsid w:val="0016271B"/>
    <w:rsid w:val="00164716"/>
    <w:rsid w:val="00166097"/>
    <w:rsid w:val="00166E6D"/>
    <w:rsid w:val="00167C0F"/>
    <w:rsid w:val="001726D4"/>
    <w:rsid w:val="001750A0"/>
    <w:rsid w:val="00177497"/>
    <w:rsid w:val="001818D8"/>
    <w:rsid w:val="00181AD3"/>
    <w:rsid w:val="001827CC"/>
    <w:rsid w:val="0018290D"/>
    <w:rsid w:val="0018426D"/>
    <w:rsid w:val="00184490"/>
    <w:rsid w:val="001844C6"/>
    <w:rsid w:val="001845EF"/>
    <w:rsid w:val="00184B03"/>
    <w:rsid w:val="001874D7"/>
    <w:rsid w:val="0019068B"/>
    <w:rsid w:val="00190A2A"/>
    <w:rsid w:val="00191308"/>
    <w:rsid w:val="00193A6D"/>
    <w:rsid w:val="00193C94"/>
    <w:rsid w:val="001942E7"/>
    <w:rsid w:val="00194B60"/>
    <w:rsid w:val="00195D19"/>
    <w:rsid w:val="00196EBA"/>
    <w:rsid w:val="00197502"/>
    <w:rsid w:val="001A3352"/>
    <w:rsid w:val="001A3695"/>
    <w:rsid w:val="001B0D42"/>
    <w:rsid w:val="001B1992"/>
    <w:rsid w:val="001B1B2B"/>
    <w:rsid w:val="001B6D41"/>
    <w:rsid w:val="001B795B"/>
    <w:rsid w:val="001C145F"/>
    <w:rsid w:val="001C31C0"/>
    <w:rsid w:val="001C4EBF"/>
    <w:rsid w:val="001D39F8"/>
    <w:rsid w:val="001D3B02"/>
    <w:rsid w:val="001D5ACC"/>
    <w:rsid w:val="001D63D0"/>
    <w:rsid w:val="001D6A54"/>
    <w:rsid w:val="001E04BC"/>
    <w:rsid w:val="001E2412"/>
    <w:rsid w:val="001E3629"/>
    <w:rsid w:val="001E3E6C"/>
    <w:rsid w:val="001E6421"/>
    <w:rsid w:val="001E6674"/>
    <w:rsid w:val="001F302E"/>
    <w:rsid w:val="001F44D3"/>
    <w:rsid w:val="001F5040"/>
    <w:rsid w:val="001F5BF9"/>
    <w:rsid w:val="001F797E"/>
    <w:rsid w:val="0020269C"/>
    <w:rsid w:val="00202D57"/>
    <w:rsid w:val="002071C2"/>
    <w:rsid w:val="00207596"/>
    <w:rsid w:val="002076AE"/>
    <w:rsid w:val="00211075"/>
    <w:rsid w:val="002114C3"/>
    <w:rsid w:val="002146AD"/>
    <w:rsid w:val="0022089F"/>
    <w:rsid w:val="00224247"/>
    <w:rsid w:val="00226225"/>
    <w:rsid w:val="0022691D"/>
    <w:rsid w:val="00232CFD"/>
    <w:rsid w:val="00232D3E"/>
    <w:rsid w:val="00233B50"/>
    <w:rsid w:val="0023624D"/>
    <w:rsid w:val="00240884"/>
    <w:rsid w:val="00241406"/>
    <w:rsid w:val="00243399"/>
    <w:rsid w:val="00243A45"/>
    <w:rsid w:val="00243B93"/>
    <w:rsid w:val="002448CB"/>
    <w:rsid w:val="00246E36"/>
    <w:rsid w:val="00247DAF"/>
    <w:rsid w:val="0025626D"/>
    <w:rsid w:val="00256560"/>
    <w:rsid w:val="00256624"/>
    <w:rsid w:val="00257F30"/>
    <w:rsid w:val="00260CB3"/>
    <w:rsid w:val="00262ACE"/>
    <w:rsid w:val="00263D7E"/>
    <w:rsid w:val="00265C0D"/>
    <w:rsid w:val="0026655E"/>
    <w:rsid w:val="00271548"/>
    <w:rsid w:val="002715E9"/>
    <w:rsid w:val="0027240B"/>
    <w:rsid w:val="00274C38"/>
    <w:rsid w:val="00274DED"/>
    <w:rsid w:val="0027759D"/>
    <w:rsid w:val="00283EA9"/>
    <w:rsid w:val="002857D1"/>
    <w:rsid w:val="002859AF"/>
    <w:rsid w:val="002953E2"/>
    <w:rsid w:val="00295B09"/>
    <w:rsid w:val="002975DF"/>
    <w:rsid w:val="00297C2D"/>
    <w:rsid w:val="002A0A44"/>
    <w:rsid w:val="002A11B8"/>
    <w:rsid w:val="002A175E"/>
    <w:rsid w:val="002A424A"/>
    <w:rsid w:val="002A7D81"/>
    <w:rsid w:val="002B118F"/>
    <w:rsid w:val="002B23F8"/>
    <w:rsid w:val="002B4A7C"/>
    <w:rsid w:val="002B6B22"/>
    <w:rsid w:val="002B742D"/>
    <w:rsid w:val="002B78E8"/>
    <w:rsid w:val="002B790E"/>
    <w:rsid w:val="002B7B5A"/>
    <w:rsid w:val="002C02B3"/>
    <w:rsid w:val="002C37A5"/>
    <w:rsid w:val="002D0F64"/>
    <w:rsid w:val="002D21C9"/>
    <w:rsid w:val="002D2577"/>
    <w:rsid w:val="002D2A80"/>
    <w:rsid w:val="002D2D1D"/>
    <w:rsid w:val="002D2DFB"/>
    <w:rsid w:val="002D7AA5"/>
    <w:rsid w:val="002E0ED2"/>
    <w:rsid w:val="002E3000"/>
    <w:rsid w:val="002E34C5"/>
    <w:rsid w:val="002E3829"/>
    <w:rsid w:val="002E4E4D"/>
    <w:rsid w:val="002E5E0C"/>
    <w:rsid w:val="002E6528"/>
    <w:rsid w:val="002F3731"/>
    <w:rsid w:val="002F6454"/>
    <w:rsid w:val="002F647B"/>
    <w:rsid w:val="00301647"/>
    <w:rsid w:val="00302532"/>
    <w:rsid w:val="0030259D"/>
    <w:rsid w:val="00302A0A"/>
    <w:rsid w:val="0030427C"/>
    <w:rsid w:val="0031211F"/>
    <w:rsid w:val="00312C3E"/>
    <w:rsid w:val="00315198"/>
    <w:rsid w:val="00316DFD"/>
    <w:rsid w:val="003172A7"/>
    <w:rsid w:val="00317D2D"/>
    <w:rsid w:val="003217AA"/>
    <w:rsid w:val="00325018"/>
    <w:rsid w:val="00325069"/>
    <w:rsid w:val="00325E0A"/>
    <w:rsid w:val="00326C43"/>
    <w:rsid w:val="00326E64"/>
    <w:rsid w:val="003277B4"/>
    <w:rsid w:val="00331625"/>
    <w:rsid w:val="00331931"/>
    <w:rsid w:val="003337C6"/>
    <w:rsid w:val="003347F7"/>
    <w:rsid w:val="00340F88"/>
    <w:rsid w:val="00341D4C"/>
    <w:rsid w:val="003425C3"/>
    <w:rsid w:val="00343100"/>
    <w:rsid w:val="00343F93"/>
    <w:rsid w:val="00346ADF"/>
    <w:rsid w:val="00347812"/>
    <w:rsid w:val="0035068B"/>
    <w:rsid w:val="0035206E"/>
    <w:rsid w:val="00356DB1"/>
    <w:rsid w:val="00361ECA"/>
    <w:rsid w:val="0036258B"/>
    <w:rsid w:val="00362AFB"/>
    <w:rsid w:val="00366E1B"/>
    <w:rsid w:val="00370000"/>
    <w:rsid w:val="003753F7"/>
    <w:rsid w:val="003756A1"/>
    <w:rsid w:val="003763C4"/>
    <w:rsid w:val="003803CA"/>
    <w:rsid w:val="003824AA"/>
    <w:rsid w:val="00383FF6"/>
    <w:rsid w:val="00390250"/>
    <w:rsid w:val="00391AF0"/>
    <w:rsid w:val="0039477E"/>
    <w:rsid w:val="00396D03"/>
    <w:rsid w:val="003972DF"/>
    <w:rsid w:val="003A4666"/>
    <w:rsid w:val="003A5DC4"/>
    <w:rsid w:val="003A775C"/>
    <w:rsid w:val="003A7E6D"/>
    <w:rsid w:val="003B0A21"/>
    <w:rsid w:val="003B1D62"/>
    <w:rsid w:val="003B2E0D"/>
    <w:rsid w:val="003B4A7E"/>
    <w:rsid w:val="003B53BD"/>
    <w:rsid w:val="003B74BE"/>
    <w:rsid w:val="003B75ED"/>
    <w:rsid w:val="003C25F9"/>
    <w:rsid w:val="003C2C0D"/>
    <w:rsid w:val="003C2C66"/>
    <w:rsid w:val="003C300B"/>
    <w:rsid w:val="003C384A"/>
    <w:rsid w:val="003C3B57"/>
    <w:rsid w:val="003C651E"/>
    <w:rsid w:val="003D1B95"/>
    <w:rsid w:val="003D31FA"/>
    <w:rsid w:val="003D44EC"/>
    <w:rsid w:val="003D5307"/>
    <w:rsid w:val="003D6341"/>
    <w:rsid w:val="003D70B4"/>
    <w:rsid w:val="003D70C8"/>
    <w:rsid w:val="003E0211"/>
    <w:rsid w:val="003E1BAD"/>
    <w:rsid w:val="003E329B"/>
    <w:rsid w:val="003E4809"/>
    <w:rsid w:val="003E48F1"/>
    <w:rsid w:val="003E5011"/>
    <w:rsid w:val="003E55A4"/>
    <w:rsid w:val="003F009A"/>
    <w:rsid w:val="003F0C6C"/>
    <w:rsid w:val="003F1A32"/>
    <w:rsid w:val="003F2975"/>
    <w:rsid w:val="003F38A2"/>
    <w:rsid w:val="003F3A15"/>
    <w:rsid w:val="003F5238"/>
    <w:rsid w:val="003F782D"/>
    <w:rsid w:val="004015D5"/>
    <w:rsid w:val="0040292D"/>
    <w:rsid w:val="0040743E"/>
    <w:rsid w:val="00407885"/>
    <w:rsid w:val="004100F3"/>
    <w:rsid w:val="00414C7D"/>
    <w:rsid w:val="00417333"/>
    <w:rsid w:val="004178B0"/>
    <w:rsid w:val="00417EBE"/>
    <w:rsid w:val="0042583F"/>
    <w:rsid w:val="00431B86"/>
    <w:rsid w:val="004327E1"/>
    <w:rsid w:val="004335DB"/>
    <w:rsid w:val="00433F43"/>
    <w:rsid w:val="00436175"/>
    <w:rsid w:val="00437842"/>
    <w:rsid w:val="004405C4"/>
    <w:rsid w:val="0044145F"/>
    <w:rsid w:val="004435BE"/>
    <w:rsid w:val="00445D2A"/>
    <w:rsid w:val="00452294"/>
    <w:rsid w:val="00452568"/>
    <w:rsid w:val="004547DD"/>
    <w:rsid w:val="004551B7"/>
    <w:rsid w:val="00455795"/>
    <w:rsid w:val="00455994"/>
    <w:rsid w:val="0045796F"/>
    <w:rsid w:val="00460B70"/>
    <w:rsid w:val="00461991"/>
    <w:rsid w:val="004620C7"/>
    <w:rsid w:val="004627BA"/>
    <w:rsid w:val="00463E1E"/>
    <w:rsid w:val="00466199"/>
    <w:rsid w:val="004664F8"/>
    <w:rsid w:val="00467742"/>
    <w:rsid w:val="00472EC8"/>
    <w:rsid w:val="004744DC"/>
    <w:rsid w:val="00474982"/>
    <w:rsid w:val="00475145"/>
    <w:rsid w:val="00475624"/>
    <w:rsid w:val="00475F2F"/>
    <w:rsid w:val="004766F8"/>
    <w:rsid w:val="00481819"/>
    <w:rsid w:val="00481A08"/>
    <w:rsid w:val="0048263F"/>
    <w:rsid w:val="0048264D"/>
    <w:rsid w:val="00482D14"/>
    <w:rsid w:val="0048370C"/>
    <w:rsid w:val="00484F7A"/>
    <w:rsid w:val="00485BF8"/>
    <w:rsid w:val="0048667B"/>
    <w:rsid w:val="00487817"/>
    <w:rsid w:val="00490510"/>
    <w:rsid w:val="00494963"/>
    <w:rsid w:val="00494D37"/>
    <w:rsid w:val="004B2721"/>
    <w:rsid w:val="004B2F55"/>
    <w:rsid w:val="004B40AB"/>
    <w:rsid w:val="004B5875"/>
    <w:rsid w:val="004C118A"/>
    <w:rsid w:val="004C2263"/>
    <w:rsid w:val="004C4381"/>
    <w:rsid w:val="004C54D9"/>
    <w:rsid w:val="004C6BD5"/>
    <w:rsid w:val="004C6E0D"/>
    <w:rsid w:val="004D085E"/>
    <w:rsid w:val="004D1A1A"/>
    <w:rsid w:val="004D3ACE"/>
    <w:rsid w:val="004D5882"/>
    <w:rsid w:val="004D6E2F"/>
    <w:rsid w:val="004E08E2"/>
    <w:rsid w:val="004E2E7E"/>
    <w:rsid w:val="004E60F4"/>
    <w:rsid w:val="004E78B5"/>
    <w:rsid w:val="004F03F3"/>
    <w:rsid w:val="004F04FB"/>
    <w:rsid w:val="004F0FB3"/>
    <w:rsid w:val="004F620D"/>
    <w:rsid w:val="004F6B8D"/>
    <w:rsid w:val="00500C6B"/>
    <w:rsid w:val="005021BD"/>
    <w:rsid w:val="00503F05"/>
    <w:rsid w:val="00504037"/>
    <w:rsid w:val="005040D3"/>
    <w:rsid w:val="005042EF"/>
    <w:rsid w:val="005047D7"/>
    <w:rsid w:val="00507966"/>
    <w:rsid w:val="00510E09"/>
    <w:rsid w:val="0051110F"/>
    <w:rsid w:val="00513D22"/>
    <w:rsid w:val="00514C2A"/>
    <w:rsid w:val="00531BE4"/>
    <w:rsid w:val="00532360"/>
    <w:rsid w:val="005327B9"/>
    <w:rsid w:val="0053703D"/>
    <w:rsid w:val="00542301"/>
    <w:rsid w:val="005423F5"/>
    <w:rsid w:val="00542CE9"/>
    <w:rsid w:val="00544D97"/>
    <w:rsid w:val="005516A4"/>
    <w:rsid w:val="005542F9"/>
    <w:rsid w:val="00554A12"/>
    <w:rsid w:val="00560B95"/>
    <w:rsid w:val="00565168"/>
    <w:rsid w:val="00565F7F"/>
    <w:rsid w:val="005664B7"/>
    <w:rsid w:val="00566E04"/>
    <w:rsid w:val="00573CF0"/>
    <w:rsid w:val="00573E71"/>
    <w:rsid w:val="00576965"/>
    <w:rsid w:val="005808C1"/>
    <w:rsid w:val="00582406"/>
    <w:rsid w:val="0058273C"/>
    <w:rsid w:val="00582B69"/>
    <w:rsid w:val="005916FB"/>
    <w:rsid w:val="00593334"/>
    <w:rsid w:val="0059378B"/>
    <w:rsid w:val="00593EF8"/>
    <w:rsid w:val="0059534A"/>
    <w:rsid w:val="005A09FD"/>
    <w:rsid w:val="005A16A6"/>
    <w:rsid w:val="005A1E32"/>
    <w:rsid w:val="005A46E2"/>
    <w:rsid w:val="005A5884"/>
    <w:rsid w:val="005B0680"/>
    <w:rsid w:val="005B3ABD"/>
    <w:rsid w:val="005B5DA0"/>
    <w:rsid w:val="005B6B22"/>
    <w:rsid w:val="005C0DAF"/>
    <w:rsid w:val="005C1E38"/>
    <w:rsid w:val="005C3AFE"/>
    <w:rsid w:val="005C3EF5"/>
    <w:rsid w:val="005C6A09"/>
    <w:rsid w:val="005D21B8"/>
    <w:rsid w:val="005D3BC3"/>
    <w:rsid w:val="005E4088"/>
    <w:rsid w:val="005E4214"/>
    <w:rsid w:val="005E5527"/>
    <w:rsid w:val="005E69D4"/>
    <w:rsid w:val="005F0414"/>
    <w:rsid w:val="005F277D"/>
    <w:rsid w:val="005F2FD2"/>
    <w:rsid w:val="005F3BFD"/>
    <w:rsid w:val="005F4F22"/>
    <w:rsid w:val="005F4F76"/>
    <w:rsid w:val="006039DD"/>
    <w:rsid w:val="00603CE8"/>
    <w:rsid w:val="00604B4C"/>
    <w:rsid w:val="00605ECF"/>
    <w:rsid w:val="00607178"/>
    <w:rsid w:val="006072FD"/>
    <w:rsid w:val="00610636"/>
    <w:rsid w:val="00612169"/>
    <w:rsid w:val="0061394B"/>
    <w:rsid w:val="00616561"/>
    <w:rsid w:val="00616D97"/>
    <w:rsid w:val="00622CE8"/>
    <w:rsid w:val="00623492"/>
    <w:rsid w:val="006234F1"/>
    <w:rsid w:val="00624360"/>
    <w:rsid w:val="006310A2"/>
    <w:rsid w:val="006314F6"/>
    <w:rsid w:val="00632211"/>
    <w:rsid w:val="00632F36"/>
    <w:rsid w:val="006364F7"/>
    <w:rsid w:val="0063799B"/>
    <w:rsid w:val="00637E93"/>
    <w:rsid w:val="00641ED0"/>
    <w:rsid w:val="006451D0"/>
    <w:rsid w:val="006473C2"/>
    <w:rsid w:val="00650735"/>
    <w:rsid w:val="00650F8A"/>
    <w:rsid w:val="006518BD"/>
    <w:rsid w:val="0065529A"/>
    <w:rsid w:val="0065592C"/>
    <w:rsid w:val="0065751D"/>
    <w:rsid w:val="006577CC"/>
    <w:rsid w:val="0066034F"/>
    <w:rsid w:val="0066072A"/>
    <w:rsid w:val="00663073"/>
    <w:rsid w:val="00663F50"/>
    <w:rsid w:val="00664075"/>
    <w:rsid w:val="00665B44"/>
    <w:rsid w:val="00672F1B"/>
    <w:rsid w:val="006730D3"/>
    <w:rsid w:val="0067478C"/>
    <w:rsid w:val="006757AD"/>
    <w:rsid w:val="006769CB"/>
    <w:rsid w:val="00677476"/>
    <w:rsid w:val="00677BB6"/>
    <w:rsid w:val="00677CF9"/>
    <w:rsid w:val="006838F2"/>
    <w:rsid w:val="00685CEE"/>
    <w:rsid w:val="00691348"/>
    <w:rsid w:val="00691461"/>
    <w:rsid w:val="00691F19"/>
    <w:rsid w:val="00692F44"/>
    <w:rsid w:val="006A0EE1"/>
    <w:rsid w:val="006A384C"/>
    <w:rsid w:val="006A69CB"/>
    <w:rsid w:val="006A741E"/>
    <w:rsid w:val="006A79B6"/>
    <w:rsid w:val="006B0408"/>
    <w:rsid w:val="006B286A"/>
    <w:rsid w:val="006B36BE"/>
    <w:rsid w:val="006B45FE"/>
    <w:rsid w:val="006B4CED"/>
    <w:rsid w:val="006B511E"/>
    <w:rsid w:val="006B5BAA"/>
    <w:rsid w:val="006B6971"/>
    <w:rsid w:val="006B6A6F"/>
    <w:rsid w:val="006B772C"/>
    <w:rsid w:val="006C287F"/>
    <w:rsid w:val="006C5FC0"/>
    <w:rsid w:val="006C6F24"/>
    <w:rsid w:val="006C756E"/>
    <w:rsid w:val="006D1319"/>
    <w:rsid w:val="006D147C"/>
    <w:rsid w:val="006D2896"/>
    <w:rsid w:val="006D35DB"/>
    <w:rsid w:val="006D51BE"/>
    <w:rsid w:val="006E0FAB"/>
    <w:rsid w:val="006E1136"/>
    <w:rsid w:val="006E6D63"/>
    <w:rsid w:val="006F04BD"/>
    <w:rsid w:val="006F1DED"/>
    <w:rsid w:val="006F2F09"/>
    <w:rsid w:val="006F4220"/>
    <w:rsid w:val="006F58D7"/>
    <w:rsid w:val="006F7104"/>
    <w:rsid w:val="00701020"/>
    <w:rsid w:val="007011CA"/>
    <w:rsid w:val="00701265"/>
    <w:rsid w:val="0070336B"/>
    <w:rsid w:val="00703CB5"/>
    <w:rsid w:val="00703CE8"/>
    <w:rsid w:val="00704C1B"/>
    <w:rsid w:val="007059EA"/>
    <w:rsid w:val="0070638A"/>
    <w:rsid w:val="007113ED"/>
    <w:rsid w:val="00711716"/>
    <w:rsid w:val="00712433"/>
    <w:rsid w:val="00715639"/>
    <w:rsid w:val="00717478"/>
    <w:rsid w:val="00720ABD"/>
    <w:rsid w:val="00722328"/>
    <w:rsid w:val="0072483E"/>
    <w:rsid w:val="00724E16"/>
    <w:rsid w:val="007257E3"/>
    <w:rsid w:val="00727F09"/>
    <w:rsid w:val="00732488"/>
    <w:rsid w:val="0073663C"/>
    <w:rsid w:val="00737F14"/>
    <w:rsid w:val="0074073C"/>
    <w:rsid w:val="00742B33"/>
    <w:rsid w:val="00744138"/>
    <w:rsid w:val="00745894"/>
    <w:rsid w:val="007475B7"/>
    <w:rsid w:val="00747643"/>
    <w:rsid w:val="00751956"/>
    <w:rsid w:val="00753CBF"/>
    <w:rsid w:val="00754A6E"/>
    <w:rsid w:val="0075649A"/>
    <w:rsid w:val="00756864"/>
    <w:rsid w:val="00760D0A"/>
    <w:rsid w:val="007619C4"/>
    <w:rsid w:val="00762184"/>
    <w:rsid w:val="00762550"/>
    <w:rsid w:val="00763FAB"/>
    <w:rsid w:val="00764D97"/>
    <w:rsid w:val="007661B9"/>
    <w:rsid w:val="007663EC"/>
    <w:rsid w:val="00766D74"/>
    <w:rsid w:val="007706BC"/>
    <w:rsid w:val="00772DF7"/>
    <w:rsid w:val="0077721A"/>
    <w:rsid w:val="00781783"/>
    <w:rsid w:val="00781974"/>
    <w:rsid w:val="00781B0C"/>
    <w:rsid w:val="00782A2E"/>
    <w:rsid w:val="0078301F"/>
    <w:rsid w:val="007837DE"/>
    <w:rsid w:val="00783FF2"/>
    <w:rsid w:val="00787561"/>
    <w:rsid w:val="00787BEB"/>
    <w:rsid w:val="007909A5"/>
    <w:rsid w:val="00792D28"/>
    <w:rsid w:val="007943A7"/>
    <w:rsid w:val="007966CD"/>
    <w:rsid w:val="007A20D0"/>
    <w:rsid w:val="007B1032"/>
    <w:rsid w:val="007B6990"/>
    <w:rsid w:val="007B71B3"/>
    <w:rsid w:val="007B724E"/>
    <w:rsid w:val="007C22E7"/>
    <w:rsid w:val="007C42C1"/>
    <w:rsid w:val="007C5053"/>
    <w:rsid w:val="007C6961"/>
    <w:rsid w:val="007C6D10"/>
    <w:rsid w:val="007D59C9"/>
    <w:rsid w:val="007D59F2"/>
    <w:rsid w:val="007D6B92"/>
    <w:rsid w:val="007E0CF1"/>
    <w:rsid w:val="007E16E5"/>
    <w:rsid w:val="007F1526"/>
    <w:rsid w:val="007F17D1"/>
    <w:rsid w:val="007F1A74"/>
    <w:rsid w:val="007F2AD9"/>
    <w:rsid w:val="007F360E"/>
    <w:rsid w:val="007F62CF"/>
    <w:rsid w:val="007F7562"/>
    <w:rsid w:val="00801064"/>
    <w:rsid w:val="00801DBE"/>
    <w:rsid w:val="00803778"/>
    <w:rsid w:val="00805BCE"/>
    <w:rsid w:val="00805FE6"/>
    <w:rsid w:val="008078A9"/>
    <w:rsid w:val="008112C9"/>
    <w:rsid w:val="0081135E"/>
    <w:rsid w:val="0081324A"/>
    <w:rsid w:val="008134B5"/>
    <w:rsid w:val="008141A8"/>
    <w:rsid w:val="008144A0"/>
    <w:rsid w:val="008145A3"/>
    <w:rsid w:val="008145DD"/>
    <w:rsid w:val="00815342"/>
    <w:rsid w:val="008177C6"/>
    <w:rsid w:val="00817B01"/>
    <w:rsid w:val="00820259"/>
    <w:rsid w:val="0082411F"/>
    <w:rsid w:val="00824C66"/>
    <w:rsid w:val="008263F2"/>
    <w:rsid w:val="00830A76"/>
    <w:rsid w:val="00831C65"/>
    <w:rsid w:val="008343EF"/>
    <w:rsid w:val="008346EA"/>
    <w:rsid w:val="008347B2"/>
    <w:rsid w:val="00834C64"/>
    <w:rsid w:val="00835C6A"/>
    <w:rsid w:val="00840F2D"/>
    <w:rsid w:val="0084351B"/>
    <w:rsid w:val="008436C6"/>
    <w:rsid w:val="008473E4"/>
    <w:rsid w:val="00852D2C"/>
    <w:rsid w:val="00853D82"/>
    <w:rsid w:val="00853F2C"/>
    <w:rsid w:val="00854EF1"/>
    <w:rsid w:val="00856FC8"/>
    <w:rsid w:val="008625C9"/>
    <w:rsid w:val="00864874"/>
    <w:rsid w:val="0086499C"/>
    <w:rsid w:val="00864D16"/>
    <w:rsid w:val="00867D73"/>
    <w:rsid w:val="00870A00"/>
    <w:rsid w:val="008717E0"/>
    <w:rsid w:val="008719A5"/>
    <w:rsid w:val="00873815"/>
    <w:rsid w:val="008802B7"/>
    <w:rsid w:val="00880AE5"/>
    <w:rsid w:val="00880E76"/>
    <w:rsid w:val="008842E1"/>
    <w:rsid w:val="008857B7"/>
    <w:rsid w:val="00890263"/>
    <w:rsid w:val="00894DB9"/>
    <w:rsid w:val="00896F54"/>
    <w:rsid w:val="0089760C"/>
    <w:rsid w:val="008A03A9"/>
    <w:rsid w:val="008A0940"/>
    <w:rsid w:val="008A16EF"/>
    <w:rsid w:val="008A4B37"/>
    <w:rsid w:val="008A67A7"/>
    <w:rsid w:val="008A6B90"/>
    <w:rsid w:val="008A7136"/>
    <w:rsid w:val="008A7EC1"/>
    <w:rsid w:val="008B10A3"/>
    <w:rsid w:val="008C2659"/>
    <w:rsid w:val="008C29E4"/>
    <w:rsid w:val="008C4EDA"/>
    <w:rsid w:val="008C6D20"/>
    <w:rsid w:val="008D118E"/>
    <w:rsid w:val="008D220B"/>
    <w:rsid w:val="008D2A7D"/>
    <w:rsid w:val="008D53CB"/>
    <w:rsid w:val="008D5739"/>
    <w:rsid w:val="008D5D50"/>
    <w:rsid w:val="008D6CEE"/>
    <w:rsid w:val="008E0AAD"/>
    <w:rsid w:val="008E1714"/>
    <w:rsid w:val="008E1A05"/>
    <w:rsid w:val="008E3B77"/>
    <w:rsid w:val="008E4978"/>
    <w:rsid w:val="008E4B5F"/>
    <w:rsid w:val="008E6956"/>
    <w:rsid w:val="008E7E66"/>
    <w:rsid w:val="008F2B26"/>
    <w:rsid w:val="0090040F"/>
    <w:rsid w:val="00900C0C"/>
    <w:rsid w:val="00901DE1"/>
    <w:rsid w:val="009056C1"/>
    <w:rsid w:val="0091073A"/>
    <w:rsid w:val="00910879"/>
    <w:rsid w:val="00912521"/>
    <w:rsid w:val="00917721"/>
    <w:rsid w:val="00920056"/>
    <w:rsid w:val="009221E9"/>
    <w:rsid w:val="009232A6"/>
    <w:rsid w:val="00924D96"/>
    <w:rsid w:val="0092562A"/>
    <w:rsid w:val="0093292E"/>
    <w:rsid w:val="009337AC"/>
    <w:rsid w:val="00940A90"/>
    <w:rsid w:val="009435EC"/>
    <w:rsid w:val="00943D1A"/>
    <w:rsid w:val="009445B6"/>
    <w:rsid w:val="009446B4"/>
    <w:rsid w:val="00945CD2"/>
    <w:rsid w:val="0094658C"/>
    <w:rsid w:val="009507FC"/>
    <w:rsid w:val="00952061"/>
    <w:rsid w:val="0095276B"/>
    <w:rsid w:val="00952E11"/>
    <w:rsid w:val="00953333"/>
    <w:rsid w:val="009604F0"/>
    <w:rsid w:val="00964840"/>
    <w:rsid w:val="00964BBF"/>
    <w:rsid w:val="00970331"/>
    <w:rsid w:val="00971624"/>
    <w:rsid w:val="0097248E"/>
    <w:rsid w:val="00973EB7"/>
    <w:rsid w:val="0097651A"/>
    <w:rsid w:val="009773C9"/>
    <w:rsid w:val="00977AB7"/>
    <w:rsid w:val="00980559"/>
    <w:rsid w:val="0098228C"/>
    <w:rsid w:val="009832DC"/>
    <w:rsid w:val="009840C0"/>
    <w:rsid w:val="00984322"/>
    <w:rsid w:val="009848DE"/>
    <w:rsid w:val="00990EE2"/>
    <w:rsid w:val="00993EF6"/>
    <w:rsid w:val="0099409A"/>
    <w:rsid w:val="009A2C7E"/>
    <w:rsid w:val="009A4954"/>
    <w:rsid w:val="009A5206"/>
    <w:rsid w:val="009A5A0E"/>
    <w:rsid w:val="009A7103"/>
    <w:rsid w:val="009A7701"/>
    <w:rsid w:val="009A78D4"/>
    <w:rsid w:val="009B0FBD"/>
    <w:rsid w:val="009B1397"/>
    <w:rsid w:val="009B3540"/>
    <w:rsid w:val="009B3B6E"/>
    <w:rsid w:val="009B637D"/>
    <w:rsid w:val="009C016A"/>
    <w:rsid w:val="009C058E"/>
    <w:rsid w:val="009C27D3"/>
    <w:rsid w:val="009C33D1"/>
    <w:rsid w:val="009C76BC"/>
    <w:rsid w:val="009D01DD"/>
    <w:rsid w:val="009D09FE"/>
    <w:rsid w:val="009D11B3"/>
    <w:rsid w:val="009D1D76"/>
    <w:rsid w:val="009D246B"/>
    <w:rsid w:val="009D4706"/>
    <w:rsid w:val="009E0460"/>
    <w:rsid w:val="009E1A8E"/>
    <w:rsid w:val="009E218A"/>
    <w:rsid w:val="009E2EA2"/>
    <w:rsid w:val="009E51E9"/>
    <w:rsid w:val="009E5D91"/>
    <w:rsid w:val="009E6F06"/>
    <w:rsid w:val="009E7348"/>
    <w:rsid w:val="009E7D68"/>
    <w:rsid w:val="009F1014"/>
    <w:rsid w:val="009F28C7"/>
    <w:rsid w:val="009F7F58"/>
    <w:rsid w:val="00A037E2"/>
    <w:rsid w:val="00A05B0B"/>
    <w:rsid w:val="00A13BA1"/>
    <w:rsid w:val="00A158EC"/>
    <w:rsid w:val="00A20D7A"/>
    <w:rsid w:val="00A215CB"/>
    <w:rsid w:val="00A23654"/>
    <w:rsid w:val="00A23A5B"/>
    <w:rsid w:val="00A2568B"/>
    <w:rsid w:val="00A272A7"/>
    <w:rsid w:val="00A30C5B"/>
    <w:rsid w:val="00A32C09"/>
    <w:rsid w:val="00A33520"/>
    <w:rsid w:val="00A35D0A"/>
    <w:rsid w:val="00A3606E"/>
    <w:rsid w:val="00A42B29"/>
    <w:rsid w:val="00A44199"/>
    <w:rsid w:val="00A451A2"/>
    <w:rsid w:val="00A45BF5"/>
    <w:rsid w:val="00A46F6D"/>
    <w:rsid w:val="00A46FFA"/>
    <w:rsid w:val="00A51A13"/>
    <w:rsid w:val="00A51E51"/>
    <w:rsid w:val="00A547B3"/>
    <w:rsid w:val="00A559FF"/>
    <w:rsid w:val="00A56619"/>
    <w:rsid w:val="00A61A2B"/>
    <w:rsid w:val="00A62989"/>
    <w:rsid w:val="00A63094"/>
    <w:rsid w:val="00A648A0"/>
    <w:rsid w:val="00A65B67"/>
    <w:rsid w:val="00A677D1"/>
    <w:rsid w:val="00A67A2C"/>
    <w:rsid w:val="00A70AE6"/>
    <w:rsid w:val="00A71D1D"/>
    <w:rsid w:val="00A73F7E"/>
    <w:rsid w:val="00A76776"/>
    <w:rsid w:val="00A76899"/>
    <w:rsid w:val="00A769E9"/>
    <w:rsid w:val="00A81104"/>
    <w:rsid w:val="00A82495"/>
    <w:rsid w:val="00A82DC0"/>
    <w:rsid w:val="00A91763"/>
    <w:rsid w:val="00A94064"/>
    <w:rsid w:val="00A952E5"/>
    <w:rsid w:val="00A9594B"/>
    <w:rsid w:val="00A97EF3"/>
    <w:rsid w:val="00AA318A"/>
    <w:rsid w:val="00AA50EC"/>
    <w:rsid w:val="00AB36A1"/>
    <w:rsid w:val="00AB6898"/>
    <w:rsid w:val="00AC001C"/>
    <w:rsid w:val="00AC277F"/>
    <w:rsid w:val="00AC6A9B"/>
    <w:rsid w:val="00AC775F"/>
    <w:rsid w:val="00AC7F8F"/>
    <w:rsid w:val="00AD0C45"/>
    <w:rsid w:val="00AD1B5F"/>
    <w:rsid w:val="00AD28F7"/>
    <w:rsid w:val="00AD2CD6"/>
    <w:rsid w:val="00AD3168"/>
    <w:rsid w:val="00AD5316"/>
    <w:rsid w:val="00AD57A8"/>
    <w:rsid w:val="00AE1158"/>
    <w:rsid w:val="00AE11FA"/>
    <w:rsid w:val="00AE1838"/>
    <w:rsid w:val="00AE4ABE"/>
    <w:rsid w:val="00AE4D23"/>
    <w:rsid w:val="00AE5749"/>
    <w:rsid w:val="00AE6FD4"/>
    <w:rsid w:val="00AE752E"/>
    <w:rsid w:val="00AF1E3A"/>
    <w:rsid w:val="00AF1F43"/>
    <w:rsid w:val="00AF2674"/>
    <w:rsid w:val="00AF276B"/>
    <w:rsid w:val="00AF28CA"/>
    <w:rsid w:val="00AF5F7A"/>
    <w:rsid w:val="00AF6B2E"/>
    <w:rsid w:val="00B01604"/>
    <w:rsid w:val="00B149D2"/>
    <w:rsid w:val="00B15F8F"/>
    <w:rsid w:val="00B16D88"/>
    <w:rsid w:val="00B16E6E"/>
    <w:rsid w:val="00B202A1"/>
    <w:rsid w:val="00B213F2"/>
    <w:rsid w:val="00B21456"/>
    <w:rsid w:val="00B22860"/>
    <w:rsid w:val="00B25250"/>
    <w:rsid w:val="00B26540"/>
    <w:rsid w:val="00B316A1"/>
    <w:rsid w:val="00B3345B"/>
    <w:rsid w:val="00B34754"/>
    <w:rsid w:val="00B34F72"/>
    <w:rsid w:val="00B35B06"/>
    <w:rsid w:val="00B3680B"/>
    <w:rsid w:val="00B36966"/>
    <w:rsid w:val="00B37969"/>
    <w:rsid w:val="00B4269D"/>
    <w:rsid w:val="00B4280D"/>
    <w:rsid w:val="00B43659"/>
    <w:rsid w:val="00B4408C"/>
    <w:rsid w:val="00B4487F"/>
    <w:rsid w:val="00B5087D"/>
    <w:rsid w:val="00B50B42"/>
    <w:rsid w:val="00B51E7B"/>
    <w:rsid w:val="00B52A44"/>
    <w:rsid w:val="00B531EB"/>
    <w:rsid w:val="00B54DEE"/>
    <w:rsid w:val="00B57880"/>
    <w:rsid w:val="00B60235"/>
    <w:rsid w:val="00B60620"/>
    <w:rsid w:val="00B60C9E"/>
    <w:rsid w:val="00B612D2"/>
    <w:rsid w:val="00B617FF"/>
    <w:rsid w:val="00B620F0"/>
    <w:rsid w:val="00B63EF2"/>
    <w:rsid w:val="00B64F42"/>
    <w:rsid w:val="00B65B86"/>
    <w:rsid w:val="00B66B79"/>
    <w:rsid w:val="00B67462"/>
    <w:rsid w:val="00B6778A"/>
    <w:rsid w:val="00B713CB"/>
    <w:rsid w:val="00B71976"/>
    <w:rsid w:val="00B7215D"/>
    <w:rsid w:val="00B74771"/>
    <w:rsid w:val="00B747CF"/>
    <w:rsid w:val="00B803CA"/>
    <w:rsid w:val="00B80A33"/>
    <w:rsid w:val="00B84FDB"/>
    <w:rsid w:val="00B86367"/>
    <w:rsid w:val="00B91935"/>
    <w:rsid w:val="00B93DAB"/>
    <w:rsid w:val="00B96973"/>
    <w:rsid w:val="00BA1296"/>
    <w:rsid w:val="00BA1355"/>
    <w:rsid w:val="00BA2314"/>
    <w:rsid w:val="00BA41F3"/>
    <w:rsid w:val="00BA4ED5"/>
    <w:rsid w:val="00BB3DBA"/>
    <w:rsid w:val="00BB75D1"/>
    <w:rsid w:val="00BB78B1"/>
    <w:rsid w:val="00BC1A38"/>
    <w:rsid w:val="00BC1B43"/>
    <w:rsid w:val="00BC3A68"/>
    <w:rsid w:val="00BC5397"/>
    <w:rsid w:val="00BC53DE"/>
    <w:rsid w:val="00BC674F"/>
    <w:rsid w:val="00BC69FC"/>
    <w:rsid w:val="00BC6D91"/>
    <w:rsid w:val="00BC7182"/>
    <w:rsid w:val="00BC79F3"/>
    <w:rsid w:val="00BD0F5E"/>
    <w:rsid w:val="00BD17E8"/>
    <w:rsid w:val="00BD1E9F"/>
    <w:rsid w:val="00BD76DA"/>
    <w:rsid w:val="00BD7CF6"/>
    <w:rsid w:val="00BE174A"/>
    <w:rsid w:val="00BE489A"/>
    <w:rsid w:val="00BE5933"/>
    <w:rsid w:val="00BF0BFA"/>
    <w:rsid w:val="00BF56F0"/>
    <w:rsid w:val="00BF6B7F"/>
    <w:rsid w:val="00BF7E14"/>
    <w:rsid w:val="00C02F28"/>
    <w:rsid w:val="00C03D71"/>
    <w:rsid w:val="00C06464"/>
    <w:rsid w:val="00C12282"/>
    <w:rsid w:val="00C14F7B"/>
    <w:rsid w:val="00C15C6A"/>
    <w:rsid w:val="00C15ECF"/>
    <w:rsid w:val="00C162DB"/>
    <w:rsid w:val="00C175C2"/>
    <w:rsid w:val="00C20DFF"/>
    <w:rsid w:val="00C2398B"/>
    <w:rsid w:val="00C25EC4"/>
    <w:rsid w:val="00C263F1"/>
    <w:rsid w:val="00C27679"/>
    <w:rsid w:val="00C31760"/>
    <w:rsid w:val="00C32994"/>
    <w:rsid w:val="00C339C7"/>
    <w:rsid w:val="00C343BB"/>
    <w:rsid w:val="00C37A39"/>
    <w:rsid w:val="00C37DCF"/>
    <w:rsid w:val="00C44908"/>
    <w:rsid w:val="00C4599D"/>
    <w:rsid w:val="00C5097C"/>
    <w:rsid w:val="00C54AF2"/>
    <w:rsid w:val="00C55251"/>
    <w:rsid w:val="00C554B5"/>
    <w:rsid w:val="00C57443"/>
    <w:rsid w:val="00C57A78"/>
    <w:rsid w:val="00C6084A"/>
    <w:rsid w:val="00C65F8D"/>
    <w:rsid w:val="00C70F76"/>
    <w:rsid w:val="00C725CF"/>
    <w:rsid w:val="00C74225"/>
    <w:rsid w:val="00C743EE"/>
    <w:rsid w:val="00C74CB3"/>
    <w:rsid w:val="00C777E5"/>
    <w:rsid w:val="00C803C3"/>
    <w:rsid w:val="00C8043D"/>
    <w:rsid w:val="00C80953"/>
    <w:rsid w:val="00C81F82"/>
    <w:rsid w:val="00C82D8F"/>
    <w:rsid w:val="00C84519"/>
    <w:rsid w:val="00C847FA"/>
    <w:rsid w:val="00C8647A"/>
    <w:rsid w:val="00C86516"/>
    <w:rsid w:val="00C90AFB"/>
    <w:rsid w:val="00C91A42"/>
    <w:rsid w:val="00C94844"/>
    <w:rsid w:val="00C96F4E"/>
    <w:rsid w:val="00C96FF1"/>
    <w:rsid w:val="00CA0ABF"/>
    <w:rsid w:val="00CA1BF5"/>
    <w:rsid w:val="00CA2E68"/>
    <w:rsid w:val="00CA37F0"/>
    <w:rsid w:val="00CA4B34"/>
    <w:rsid w:val="00CA6B7C"/>
    <w:rsid w:val="00CA6BF3"/>
    <w:rsid w:val="00CA721B"/>
    <w:rsid w:val="00CA74E0"/>
    <w:rsid w:val="00CA7B39"/>
    <w:rsid w:val="00CB0DE0"/>
    <w:rsid w:val="00CB2056"/>
    <w:rsid w:val="00CB2F0A"/>
    <w:rsid w:val="00CC4726"/>
    <w:rsid w:val="00CC5633"/>
    <w:rsid w:val="00CC6734"/>
    <w:rsid w:val="00CD1992"/>
    <w:rsid w:val="00CD2BF8"/>
    <w:rsid w:val="00CD30FB"/>
    <w:rsid w:val="00CD3943"/>
    <w:rsid w:val="00CD56D3"/>
    <w:rsid w:val="00CD6538"/>
    <w:rsid w:val="00CD688E"/>
    <w:rsid w:val="00CD7E51"/>
    <w:rsid w:val="00CE0671"/>
    <w:rsid w:val="00CE156E"/>
    <w:rsid w:val="00CE2BB8"/>
    <w:rsid w:val="00CE4C6C"/>
    <w:rsid w:val="00CF346F"/>
    <w:rsid w:val="00CF58FE"/>
    <w:rsid w:val="00CF5F17"/>
    <w:rsid w:val="00CF6A86"/>
    <w:rsid w:val="00D0206E"/>
    <w:rsid w:val="00D022D5"/>
    <w:rsid w:val="00D04112"/>
    <w:rsid w:val="00D049BD"/>
    <w:rsid w:val="00D05169"/>
    <w:rsid w:val="00D06726"/>
    <w:rsid w:val="00D10CCF"/>
    <w:rsid w:val="00D13148"/>
    <w:rsid w:val="00D13B54"/>
    <w:rsid w:val="00D15798"/>
    <w:rsid w:val="00D17349"/>
    <w:rsid w:val="00D2095E"/>
    <w:rsid w:val="00D21666"/>
    <w:rsid w:val="00D22E4F"/>
    <w:rsid w:val="00D23161"/>
    <w:rsid w:val="00D2321D"/>
    <w:rsid w:val="00D2427A"/>
    <w:rsid w:val="00D25767"/>
    <w:rsid w:val="00D25B09"/>
    <w:rsid w:val="00D3295B"/>
    <w:rsid w:val="00D333B0"/>
    <w:rsid w:val="00D33449"/>
    <w:rsid w:val="00D345BA"/>
    <w:rsid w:val="00D35BC8"/>
    <w:rsid w:val="00D35C5B"/>
    <w:rsid w:val="00D3669C"/>
    <w:rsid w:val="00D42DA7"/>
    <w:rsid w:val="00D437EF"/>
    <w:rsid w:val="00D43D10"/>
    <w:rsid w:val="00D4710B"/>
    <w:rsid w:val="00D5184A"/>
    <w:rsid w:val="00D51E2C"/>
    <w:rsid w:val="00D570AD"/>
    <w:rsid w:val="00D5772F"/>
    <w:rsid w:val="00D57DDF"/>
    <w:rsid w:val="00D72DAB"/>
    <w:rsid w:val="00D7419E"/>
    <w:rsid w:val="00D741BC"/>
    <w:rsid w:val="00D74BD3"/>
    <w:rsid w:val="00D8387E"/>
    <w:rsid w:val="00D85B09"/>
    <w:rsid w:val="00D870B7"/>
    <w:rsid w:val="00D9145B"/>
    <w:rsid w:val="00D94560"/>
    <w:rsid w:val="00D95BF2"/>
    <w:rsid w:val="00D95EA5"/>
    <w:rsid w:val="00D96B71"/>
    <w:rsid w:val="00D97BBC"/>
    <w:rsid w:val="00D97F67"/>
    <w:rsid w:val="00DA0443"/>
    <w:rsid w:val="00DA0696"/>
    <w:rsid w:val="00DA0AC9"/>
    <w:rsid w:val="00DA0C39"/>
    <w:rsid w:val="00DA2736"/>
    <w:rsid w:val="00DB02F7"/>
    <w:rsid w:val="00DB0EEF"/>
    <w:rsid w:val="00DB2EDD"/>
    <w:rsid w:val="00DB506A"/>
    <w:rsid w:val="00DC2DAE"/>
    <w:rsid w:val="00DC44FB"/>
    <w:rsid w:val="00DC540E"/>
    <w:rsid w:val="00DD19F5"/>
    <w:rsid w:val="00DD2C71"/>
    <w:rsid w:val="00DD7311"/>
    <w:rsid w:val="00DD74BB"/>
    <w:rsid w:val="00DD7830"/>
    <w:rsid w:val="00DD791E"/>
    <w:rsid w:val="00DE3403"/>
    <w:rsid w:val="00DE3C95"/>
    <w:rsid w:val="00DE3E27"/>
    <w:rsid w:val="00DE4070"/>
    <w:rsid w:val="00DE6A15"/>
    <w:rsid w:val="00DF1F46"/>
    <w:rsid w:val="00DF2654"/>
    <w:rsid w:val="00DF2A58"/>
    <w:rsid w:val="00DF313A"/>
    <w:rsid w:val="00DF39C3"/>
    <w:rsid w:val="00DF4F52"/>
    <w:rsid w:val="00DF5913"/>
    <w:rsid w:val="00DF5E6D"/>
    <w:rsid w:val="00E009CB"/>
    <w:rsid w:val="00E00C57"/>
    <w:rsid w:val="00E00D3E"/>
    <w:rsid w:val="00E02F92"/>
    <w:rsid w:val="00E0334E"/>
    <w:rsid w:val="00E05305"/>
    <w:rsid w:val="00E05CB2"/>
    <w:rsid w:val="00E06A21"/>
    <w:rsid w:val="00E06A34"/>
    <w:rsid w:val="00E06BFB"/>
    <w:rsid w:val="00E13A68"/>
    <w:rsid w:val="00E13E43"/>
    <w:rsid w:val="00E14785"/>
    <w:rsid w:val="00E20745"/>
    <w:rsid w:val="00E21AD9"/>
    <w:rsid w:val="00E26215"/>
    <w:rsid w:val="00E316D8"/>
    <w:rsid w:val="00E32E84"/>
    <w:rsid w:val="00E33E6A"/>
    <w:rsid w:val="00E35BAD"/>
    <w:rsid w:val="00E37D35"/>
    <w:rsid w:val="00E434E5"/>
    <w:rsid w:val="00E44D87"/>
    <w:rsid w:val="00E45866"/>
    <w:rsid w:val="00E45DDA"/>
    <w:rsid w:val="00E4675C"/>
    <w:rsid w:val="00E47024"/>
    <w:rsid w:val="00E5409A"/>
    <w:rsid w:val="00E61AEC"/>
    <w:rsid w:val="00E63D14"/>
    <w:rsid w:val="00E64A11"/>
    <w:rsid w:val="00E65977"/>
    <w:rsid w:val="00E65D1E"/>
    <w:rsid w:val="00E66A4B"/>
    <w:rsid w:val="00E66DDE"/>
    <w:rsid w:val="00E7013C"/>
    <w:rsid w:val="00E76492"/>
    <w:rsid w:val="00E7705E"/>
    <w:rsid w:val="00E87143"/>
    <w:rsid w:val="00E906A2"/>
    <w:rsid w:val="00E90F81"/>
    <w:rsid w:val="00E92729"/>
    <w:rsid w:val="00E95249"/>
    <w:rsid w:val="00EA0725"/>
    <w:rsid w:val="00EA116F"/>
    <w:rsid w:val="00EA2529"/>
    <w:rsid w:val="00EA5F82"/>
    <w:rsid w:val="00EA6605"/>
    <w:rsid w:val="00EA73A0"/>
    <w:rsid w:val="00EB149F"/>
    <w:rsid w:val="00EB2037"/>
    <w:rsid w:val="00EB4955"/>
    <w:rsid w:val="00EB55A7"/>
    <w:rsid w:val="00EC439D"/>
    <w:rsid w:val="00EC49A0"/>
    <w:rsid w:val="00EC591E"/>
    <w:rsid w:val="00ED3221"/>
    <w:rsid w:val="00ED326C"/>
    <w:rsid w:val="00ED6179"/>
    <w:rsid w:val="00ED707D"/>
    <w:rsid w:val="00ED7B8A"/>
    <w:rsid w:val="00EE082F"/>
    <w:rsid w:val="00EE47B3"/>
    <w:rsid w:val="00EE521D"/>
    <w:rsid w:val="00EE6632"/>
    <w:rsid w:val="00EF1B03"/>
    <w:rsid w:val="00EF2DB4"/>
    <w:rsid w:val="00EF2E32"/>
    <w:rsid w:val="00EF3AA0"/>
    <w:rsid w:val="00EF4E32"/>
    <w:rsid w:val="00EF4F69"/>
    <w:rsid w:val="00EF635B"/>
    <w:rsid w:val="00EF6C4D"/>
    <w:rsid w:val="00EF7932"/>
    <w:rsid w:val="00F0034D"/>
    <w:rsid w:val="00F00C2C"/>
    <w:rsid w:val="00F03016"/>
    <w:rsid w:val="00F0680F"/>
    <w:rsid w:val="00F07FCB"/>
    <w:rsid w:val="00F12536"/>
    <w:rsid w:val="00F14B21"/>
    <w:rsid w:val="00F14F09"/>
    <w:rsid w:val="00F16871"/>
    <w:rsid w:val="00F16BDC"/>
    <w:rsid w:val="00F243E5"/>
    <w:rsid w:val="00F256B8"/>
    <w:rsid w:val="00F263F0"/>
    <w:rsid w:val="00F31664"/>
    <w:rsid w:val="00F33891"/>
    <w:rsid w:val="00F35474"/>
    <w:rsid w:val="00F3573D"/>
    <w:rsid w:val="00F40B51"/>
    <w:rsid w:val="00F41AE7"/>
    <w:rsid w:val="00F41D94"/>
    <w:rsid w:val="00F42509"/>
    <w:rsid w:val="00F42947"/>
    <w:rsid w:val="00F45C2B"/>
    <w:rsid w:val="00F549BC"/>
    <w:rsid w:val="00F555C1"/>
    <w:rsid w:val="00F62CF9"/>
    <w:rsid w:val="00F673B1"/>
    <w:rsid w:val="00F67FA3"/>
    <w:rsid w:val="00F7059A"/>
    <w:rsid w:val="00F720DA"/>
    <w:rsid w:val="00F72FC6"/>
    <w:rsid w:val="00F75A91"/>
    <w:rsid w:val="00F75AF1"/>
    <w:rsid w:val="00F75BC2"/>
    <w:rsid w:val="00F76A30"/>
    <w:rsid w:val="00F81C81"/>
    <w:rsid w:val="00F822C5"/>
    <w:rsid w:val="00F82E34"/>
    <w:rsid w:val="00F83668"/>
    <w:rsid w:val="00F836F3"/>
    <w:rsid w:val="00F851EF"/>
    <w:rsid w:val="00F86448"/>
    <w:rsid w:val="00F9224D"/>
    <w:rsid w:val="00F92490"/>
    <w:rsid w:val="00F930A6"/>
    <w:rsid w:val="00F945BF"/>
    <w:rsid w:val="00F97FBB"/>
    <w:rsid w:val="00FA0662"/>
    <w:rsid w:val="00FA10C8"/>
    <w:rsid w:val="00FA11EA"/>
    <w:rsid w:val="00FA3F60"/>
    <w:rsid w:val="00FA4029"/>
    <w:rsid w:val="00FA4605"/>
    <w:rsid w:val="00FA4E7E"/>
    <w:rsid w:val="00FA5ADB"/>
    <w:rsid w:val="00FA6CF4"/>
    <w:rsid w:val="00FA7886"/>
    <w:rsid w:val="00FB0D9F"/>
    <w:rsid w:val="00FB2155"/>
    <w:rsid w:val="00FB41C7"/>
    <w:rsid w:val="00FB495D"/>
    <w:rsid w:val="00FB4B75"/>
    <w:rsid w:val="00FB6CC5"/>
    <w:rsid w:val="00FB7131"/>
    <w:rsid w:val="00FB7307"/>
    <w:rsid w:val="00FB7FFD"/>
    <w:rsid w:val="00FC1E2E"/>
    <w:rsid w:val="00FC1EC1"/>
    <w:rsid w:val="00FC213C"/>
    <w:rsid w:val="00FC65E9"/>
    <w:rsid w:val="00FC7268"/>
    <w:rsid w:val="00FD2A1F"/>
    <w:rsid w:val="00FD30A3"/>
    <w:rsid w:val="00FD32C6"/>
    <w:rsid w:val="00FD4CF8"/>
    <w:rsid w:val="00FD52A0"/>
    <w:rsid w:val="00FD583D"/>
    <w:rsid w:val="00FD6AD9"/>
    <w:rsid w:val="00FE19EE"/>
    <w:rsid w:val="00FE21C1"/>
    <w:rsid w:val="00FE2F05"/>
    <w:rsid w:val="00FE67E3"/>
    <w:rsid w:val="00FE6A61"/>
    <w:rsid w:val="00FE7768"/>
    <w:rsid w:val="00FE7946"/>
    <w:rsid w:val="00FF09C3"/>
    <w:rsid w:val="00FF0B8C"/>
    <w:rsid w:val="00FF16C4"/>
    <w:rsid w:val="00FF2E49"/>
    <w:rsid w:val="00FF3963"/>
    <w:rsid w:val="00FF3AFF"/>
    <w:rsid w:val="00FF4206"/>
    <w:rsid w:val="00FF4667"/>
    <w:rsid w:val="00FF54D5"/>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DEF4E9"/>
  <w15:docId w15:val="{1B301037-3CEA-4535-AA44-007F1D10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231F20" w:themeColor="text1"/>
        <w:sz w:val="24"/>
        <w:szCs w:val="24"/>
        <w:lang w:val="en-AU" w:eastAsia="en-AU" w:bidi="ar-SA"/>
      </w:rPr>
    </w:rPrDefault>
    <w:pPrDefault>
      <w:pPr>
        <w:spacing w:line="320" w:lineRule="atLeast"/>
      </w:pPr>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2A"/>
  </w:style>
  <w:style w:type="paragraph" w:styleId="Heading1">
    <w:name w:val="heading 1"/>
    <w:basedOn w:val="Normal"/>
    <w:next w:val="BodyText"/>
    <w:link w:val="Heading1Char"/>
    <w:rsid w:val="00C5097C"/>
    <w:pPr>
      <w:keepNext/>
      <w:keepLines/>
      <w:spacing w:before="360" w:after="120" w:line="240" w:lineRule="auto"/>
      <w:outlineLvl w:val="0"/>
    </w:pPr>
    <w:rPr>
      <w:rFonts w:asciiTheme="majorHAnsi" w:eastAsiaTheme="minorEastAsia" w:hAnsiTheme="majorHAnsi" w:cstheme="majorBidi"/>
      <w:b/>
      <w:bCs/>
      <w:color w:val="00428B"/>
      <w:sz w:val="28"/>
      <w:szCs w:val="32"/>
    </w:rPr>
  </w:style>
  <w:style w:type="paragraph" w:styleId="Heading2">
    <w:name w:val="heading 2"/>
    <w:basedOn w:val="Normal"/>
    <w:next w:val="BodyText"/>
    <w:link w:val="Heading2Char"/>
    <w:qFormat/>
    <w:rsid w:val="00917721"/>
    <w:pPr>
      <w:keepNext/>
      <w:keepLines/>
      <w:spacing w:before="300" w:after="120" w:line="240" w:lineRule="auto"/>
      <w:outlineLvl w:val="1"/>
    </w:pPr>
    <w:rPr>
      <w:rFonts w:asciiTheme="majorHAnsi" w:eastAsiaTheme="majorEastAsia" w:hAnsiTheme="majorHAnsi" w:cstheme="majorBidi"/>
      <w:b/>
      <w:bCs/>
      <w:sz w:val="28"/>
      <w:szCs w:val="26"/>
    </w:rPr>
  </w:style>
  <w:style w:type="paragraph" w:styleId="Heading3">
    <w:name w:val="heading 3"/>
    <w:basedOn w:val="Normal"/>
    <w:next w:val="BodyText"/>
    <w:link w:val="Heading3Char"/>
    <w:qFormat/>
    <w:rsid w:val="00896F54"/>
    <w:pPr>
      <w:keepNext/>
      <w:keepLines/>
      <w:spacing w:before="300" w:after="120" w:line="240" w:lineRule="auto"/>
      <w:outlineLvl w:val="2"/>
    </w:pPr>
    <w:rPr>
      <w:rFonts w:asciiTheme="majorHAnsi" w:eastAsiaTheme="majorEastAsia" w:hAnsiTheme="majorHAnsi" w:cstheme="majorBidi"/>
      <w:b/>
      <w:bCs/>
    </w:rPr>
  </w:style>
  <w:style w:type="paragraph" w:styleId="Heading4">
    <w:name w:val="heading 4"/>
    <w:basedOn w:val="Normal"/>
    <w:next w:val="BodyText"/>
    <w:link w:val="Heading4Char"/>
    <w:rsid w:val="00896F54"/>
    <w:pPr>
      <w:keepNext/>
      <w:keepLines/>
      <w:spacing w:before="300" w:after="120" w:line="240" w:lineRule="auto"/>
      <w:outlineLvl w:val="3"/>
    </w:pPr>
    <w:rPr>
      <w:rFonts w:asciiTheme="majorHAnsi" w:eastAsiaTheme="majorEastAsia" w:hAnsiTheme="majorHAnsi" w:cstheme="majorBidi"/>
      <w:b/>
      <w:bCs/>
      <w:i/>
      <w:iCs/>
    </w:rPr>
  </w:style>
  <w:style w:type="paragraph" w:styleId="Heading5">
    <w:name w:val="heading 5"/>
    <w:basedOn w:val="Normal"/>
    <w:next w:val="BodyText"/>
    <w:link w:val="Heading5Char"/>
    <w:rsid w:val="00896F54"/>
    <w:pPr>
      <w:keepNext/>
      <w:keepLines/>
      <w:spacing w:before="300" w:after="120"/>
      <w:outlineLvl w:val="4"/>
    </w:pPr>
    <w:rPr>
      <w:rFonts w:asciiTheme="majorHAnsi" w:eastAsiaTheme="majorEastAsia" w:hAnsiTheme="majorHAnsi" w:cstheme="majorBidi"/>
      <w:i/>
    </w:rPr>
  </w:style>
  <w:style w:type="paragraph" w:styleId="Heading6">
    <w:name w:val="heading 6"/>
    <w:basedOn w:val="Normal"/>
    <w:next w:val="BodyText"/>
    <w:link w:val="Heading6Char"/>
    <w:semiHidden/>
    <w:rsid w:val="00F256B8"/>
    <w:pPr>
      <w:keepNext/>
      <w:keepLines/>
      <w:spacing w:before="60"/>
      <w:outlineLvl w:val="5"/>
    </w:pPr>
    <w:rPr>
      <w:rFonts w:asciiTheme="majorHAnsi" w:eastAsiaTheme="majorEastAsia" w:hAnsiTheme="majorHAnsi" w:cstheme="majorBidi"/>
      <w:iCs/>
      <w:szCs w:val="22"/>
      <w:lang w:eastAsia="en-US"/>
    </w:rPr>
  </w:style>
  <w:style w:type="paragraph" w:styleId="Heading7">
    <w:name w:val="heading 7"/>
    <w:basedOn w:val="Normal"/>
    <w:next w:val="BodyText"/>
    <w:link w:val="Heading7Char"/>
    <w:semiHidden/>
    <w:rsid w:val="00F256B8"/>
    <w:pPr>
      <w:keepNext/>
      <w:keepLines/>
      <w:spacing w:before="60"/>
      <w:outlineLvl w:val="6"/>
    </w:pPr>
    <w:rPr>
      <w:rFonts w:asciiTheme="majorHAnsi" w:eastAsiaTheme="majorEastAsia" w:hAnsiTheme="majorHAnsi" w:cstheme="majorBidi"/>
      <w:iCs/>
    </w:rPr>
  </w:style>
  <w:style w:type="paragraph" w:styleId="Heading8">
    <w:name w:val="heading 8"/>
    <w:aliases w:val="Appendix Title"/>
    <w:basedOn w:val="Normal"/>
    <w:next w:val="BodyText"/>
    <w:link w:val="Heading8Char"/>
    <w:uiPriority w:val="3"/>
    <w:semiHidden/>
    <w:rsid w:val="001D6A54"/>
    <w:pPr>
      <w:keepNext/>
      <w:keepLines/>
      <w:pageBreakBefore/>
      <w:numPr>
        <w:numId w:val="10"/>
      </w:numPr>
      <w:tabs>
        <w:tab w:val="right" w:pos="9639"/>
      </w:tabs>
      <w:spacing w:after="120"/>
      <w:outlineLvl w:val="7"/>
    </w:pPr>
    <w:rPr>
      <w:rFonts w:asciiTheme="majorHAnsi" w:eastAsiaTheme="majorEastAsia" w:hAnsiTheme="majorHAnsi" w:cstheme="majorBidi"/>
      <w:caps/>
      <w:color w:val="00428B" w:themeColor="text2"/>
      <w:lang w:eastAsia="en-US"/>
    </w:rPr>
  </w:style>
  <w:style w:type="paragraph" w:styleId="Heading9">
    <w:name w:val="heading 9"/>
    <w:aliases w:val="Appendix Heading 1"/>
    <w:basedOn w:val="Normal"/>
    <w:next w:val="BodyText"/>
    <w:link w:val="Heading9Char"/>
    <w:uiPriority w:val="3"/>
    <w:semiHidden/>
    <w:qFormat/>
    <w:rsid w:val="001D6A54"/>
    <w:pPr>
      <w:keepNext/>
      <w:keepLines/>
      <w:numPr>
        <w:ilvl w:val="1"/>
        <w:numId w:val="10"/>
      </w:numPr>
      <w:tabs>
        <w:tab w:val="left" w:pos="1559"/>
        <w:tab w:val="left" w:pos="1843"/>
        <w:tab w:val="left" w:pos="2126"/>
        <w:tab w:val="left" w:pos="2410"/>
        <w:tab w:val="right" w:pos="9639"/>
      </w:tabs>
      <w:spacing w:before="30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semiHidden/>
    <w:rsid w:val="003A5DC4"/>
    <w:pPr>
      <w:tabs>
        <w:tab w:val="left" w:pos="227"/>
      </w:tabs>
      <w:contextualSpacing/>
    </w:pPr>
    <w:rPr>
      <w:noProof/>
    </w:rPr>
  </w:style>
  <w:style w:type="paragraph" w:styleId="BalloonText">
    <w:name w:val="Balloon Text"/>
    <w:basedOn w:val="Normal"/>
    <w:link w:val="BalloonTextChar"/>
    <w:uiPriority w:val="99"/>
    <w:semiHidden/>
    <w:unhideWhenUsed/>
    <w:rsid w:val="00F256B8"/>
    <w:rPr>
      <w:rFonts w:ascii="Tahoma" w:hAnsi="Tahoma" w:cs="Tahoma"/>
      <w:sz w:val="16"/>
      <w:szCs w:val="16"/>
    </w:rPr>
  </w:style>
  <w:style w:type="character" w:customStyle="1" w:styleId="BalloonTextChar">
    <w:name w:val="Balloon Text Char"/>
    <w:basedOn w:val="DefaultParagraphFont"/>
    <w:link w:val="BalloonText"/>
    <w:uiPriority w:val="99"/>
    <w:semiHidden/>
    <w:rsid w:val="00F256B8"/>
    <w:rPr>
      <w:rFonts w:ascii="Tahoma" w:hAnsi="Tahoma" w:cs="Tahoma"/>
      <w:sz w:val="16"/>
      <w:szCs w:val="16"/>
    </w:rPr>
  </w:style>
  <w:style w:type="paragraph" w:styleId="BodyText">
    <w:name w:val="Body Text"/>
    <w:basedOn w:val="Normal"/>
    <w:link w:val="BodyTextChar"/>
    <w:qFormat/>
    <w:rsid w:val="00542CE9"/>
    <w:pPr>
      <w:tabs>
        <w:tab w:val="left" w:pos="2268"/>
        <w:tab w:val="left" w:pos="4536"/>
        <w:tab w:val="left" w:pos="6804"/>
        <w:tab w:val="right" w:pos="9638"/>
      </w:tabs>
      <w:spacing w:before="120" w:after="200"/>
    </w:pPr>
  </w:style>
  <w:style w:type="character" w:customStyle="1" w:styleId="BodyTextChar">
    <w:name w:val="Body Text Char"/>
    <w:basedOn w:val="DefaultParagraphFont"/>
    <w:link w:val="BodyText"/>
    <w:rsid w:val="00542CE9"/>
  </w:style>
  <w:style w:type="paragraph" w:styleId="BlockText">
    <w:name w:val="Block Text"/>
    <w:basedOn w:val="BodyText"/>
    <w:semiHidden/>
    <w:unhideWhenUsed/>
    <w:rsid w:val="00F256B8"/>
    <w:rPr>
      <w:rFonts w:eastAsiaTheme="minorEastAsia" w:cstheme="minorBidi"/>
      <w:iCs/>
    </w:rPr>
  </w:style>
  <w:style w:type="paragraph" w:styleId="BodyText3">
    <w:name w:val="Body Text 3"/>
    <w:basedOn w:val="Normal"/>
    <w:link w:val="BodyText3Char"/>
    <w:semiHidden/>
    <w:unhideWhenUsed/>
    <w:rsid w:val="00F256B8"/>
    <w:pPr>
      <w:spacing w:after="120"/>
    </w:pPr>
    <w:rPr>
      <w:szCs w:val="16"/>
    </w:rPr>
  </w:style>
  <w:style w:type="character" w:customStyle="1" w:styleId="BodyText3Char">
    <w:name w:val="Body Text 3 Char"/>
    <w:basedOn w:val="DefaultParagraphFont"/>
    <w:link w:val="BodyText3"/>
    <w:semiHidden/>
    <w:rsid w:val="00F256B8"/>
    <w:rPr>
      <w:szCs w:val="16"/>
    </w:rPr>
  </w:style>
  <w:style w:type="paragraph" w:customStyle="1" w:styleId="BodyTextBold">
    <w:name w:val="Body Text Bold"/>
    <w:basedOn w:val="BodyText"/>
    <w:qFormat/>
    <w:rsid w:val="00F256B8"/>
    <w:rPr>
      <w:b/>
    </w:rPr>
  </w:style>
  <w:style w:type="table" w:styleId="ColorfulGrid">
    <w:name w:val="Colorful Grid"/>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character" w:customStyle="1" w:styleId="Bold">
    <w:name w:val="Bold"/>
    <w:uiPriority w:val="99"/>
    <w:semiHidden/>
    <w:rsid w:val="00F256B8"/>
    <w:rPr>
      <w:rFonts w:eastAsiaTheme="minorEastAsia"/>
      <w:b/>
      <w:i w:val="0"/>
      <w:strike w:val="0"/>
      <w:vertAlign w:val="baseline"/>
    </w:rPr>
  </w:style>
  <w:style w:type="character" w:customStyle="1" w:styleId="BoldAndItalics">
    <w:name w:val="Bold And Italics"/>
    <w:uiPriority w:val="99"/>
    <w:semiHidden/>
    <w:rsid w:val="00F256B8"/>
    <w:rPr>
      <w:rFonts w:eastAsiaTheme="minorEastAsia"/>
      <w:b/>
      <w:i/>
      <w:strike w:val="0"/>
      <w:vertAlign w:val="baseline"/>
    </w:rPr>
  </w:style>
  <w:style w:type="paragraph" w:styleId="Caption">
    <w:name w:val="caption"/>
    <w:basedOn w:val="Normal"/>
    <w:next w:val="BodyText"/>
    <w:unhideWhenUsed/>
    <w:rsid w:val="00917721"/>
    <w:pPr>
      <w:keepNext/>
      <w:keepLines/>
      <w:tabs>
        <w:tab w:val="left" w:pos="1134"/>
      </w:tabs>
      <w:spacing w:before="60" w:after="120" w:line="240" w:lineRule="auto"/>
    </w:pPr>
    <w:rPr>
      <w:rFonts w:eastAsiaTheme="minorHAnsi" w:cstheme="minorBidi"/>
      <w:bCs/>
      <w:color w:val="00428B" w:themeColor="text2"/>
      <w:sz w:val="22"/>
      <w:lang w:eastAsia="fr-CA"/>
    </w:rPr>
  </w:style>
  <w:style w:type="table" w:styleId="ColorfulGrid-Accent1">
    <w:name w:val="Colorful Grid Accent 1"/>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B4D7FF" w:themeFill="accent1" w:themeFillTint="33"/>
    </w:tcPr>
    <w:tblStylePr w:type="firstRow">
      <w:rPr>
        <w:b/>
        <w:bCs/>
      </w:rPr>
      <w:tblPr/>
      <w:tcPr>
        <w:shd w:val="clear" w:color="auto" w:fill="6AB0FF" w:themeFill="accent1" w:themeFillTint="66"/>
      </w:tcPr>
    </w:tblStylePr>
    <w:tblStylePr w:type="lastRow">
      <w:rPr>
        <w:b/>
        <w:bCs/>
        <w:color w:val="231F20" w:themeColor="text1"/>
      </w:rPr>
      <w:tblPr/>
      <w:tcPr>
        <w:shd w:val="clear" w:color="auto" w:fill="6AB0FF" w:themeFill="accent1" w:themeFillTint="66"/>
      </w:tcPr>
    </w:tblStylePr>
    <w:tblStylePr w:type="firstCol">
      <w:rPr>
        <w:color w:val="FFFFFF" w:themeColor="background1"/>
      </w:rPr>
      <w:tblPr/>
      <w:tcPr>
        <w:shd w:val="clear" w:color="auto" w:fill="003168" w:themeFill="accent1" w:themeFillShade="BF"/>
      </w:tcPr>
    </w:tblStylePr>
    <w:tblStylePr w:type="lastCol">
      <w:rPr>
        <w:color w:val="FFFFFF" w:themeColor="background1"/>
      </w:rPr>
      <w:tblPr/>
      <w:tcPr>
        <w:shd w:val="clear" w:color="auto" w:fill="003168" w:themeFill="accent1" w:themeFillShade="BF"/>
      </w:tc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character" w:styleId="FollowedHyperlink">
    <w:name w:val="FollowedHyperlink"/>
    <w:basedOn w:val="DefaultParagraphFont"/>
    <w:uiPriority w:val="99"/>
    <w:rsid w:val="00F256B8"/>
    <w:rPr>
      <w:color w:val="0092D7" w:themeColor="followedHyperlink"/>
      <w:u w:val="single"/>
    </w:rPr>
  </w:style>
  <w:style w:type="paragraph" w:styleId="Footer">
    <w:name w:val="footer"/>
    <w:basedOn w:val="Normal"/>
    <w:link w:val="FooterChar"/>
    <w:uiPriority w:val="99"/>
    <w:rsid w:val="000164E9"/>
    <w:pPr>
      <w:tabs>
        <w:tab w:val="center" w:pos="4320"/>
        <w:tab w:val="right" w:pos="8640"/>
      </w:tabs>
      <w:spacing w:line="240" w:lineRule="auto"/>
      <w:ind w:left="1701" w:right="2268"/>
    </w:pPr>
    <w:rPr>
      <w:rFonts w:eastAsia="Cambria" w:cstheme="minorBidi"/>
      <w:noProof/>
      <w:color w:val="00428B" w:themeColor="text2"/>
      <w:sz w:val="20"/>
      <w:lang w:eastAsia="en-US"/>
    </w:rPr>
  </w:style>
  <w:style w:type="character" w:customStyle="1" w:styleId="FooterChar">
    <w:name w:val="Footer Char"/>
    <w:basedOn w:val="DefaultParagraphFont"/>
    <w:link w:val="Footer"/>
    <w:uiPriority w:val="99"/>
    <w:rsid w:val="000164E9"/>
    <w:rPr>
      <w:rFonts w:eastAsia="Cambria" w:cstheme="minorBidi"/>
      <w:noProof/>
      <w:color w:val="00428B" w:themeColor="text2"/>
      <w:sz w:val="20"/>
      <w:lang w:eastAsia="en-US"/>
    </w:rPr>
  </w:style>
  <w:style w:type="numbering" w:customStyle="1" w:styleId="HangingList">
    <w:name w:val="HangingList"/>
    <w:uiPriority w:val="99"/>
    <w:rsid w:val="00F256B8"/>
    <w:pPr>
      <w:numPr>
        <w:numId w:val="1"/>
      </w:numPr>
    </w:pPr>
  </w:style>
  <w:style w:type="character" w:customStyle="1" w:styleId="Heading1Char">
    <w:name w:val="Heading 1 Char"/>
    <w:basedOn w:val="DefaultParagraphFont"/>
    <w:link w:val="Heading1"/>
    <w:rsid w:val="00C5097C"/>
    <w:rPr>
      <w:rFonts w:asciiTheme="majorHAnsi" w:eastAsiaTheme="minorEastAsia" w:hAnsiTheme="majorHAnsi" w:cstheme="majorBidi"/>
      <w:b/>
      <w:bCs/>
      <w:color w:val="00428B"/>
      <w:sz w:val="28"/>
      <w:szCs w:val="32"/>
    </w:rPr>
  </w:style>
  <w:style w:type="character" w:customStyle="1" w:styleId="Heading2Char">
    <w:name w:val="Heading 2 Char"/>
    <w:basedOn w:val="DefaultParagraphFont"/>
    <w:link w:val="Heading2"/>
    <w:rsid w:val="00917721"/>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rsid w:val="00896F54"/>
    <w:rPr>
      <w:rFonts w:asciiTheme="majorHAnsi" w:eastAsiaTheme="majorEastAsia" w:hAnsiTheme="majorHAnsi" w:cstheme="majorBidi"/>
      <w:b/>
      <w:bCs/>
    </w:rPr>
  </w:style>
  <w:style w:type="character" w:customStyle="1" w:styleId="Heading4Char">
    <w:name w:val="Heading 4 Char"/>
    <w:basedOn w:val="DefaultParagraphFont"/>
    <w:link w:val="Heading4"/>
    <w:rsid w:val="00896F54"/>
    <w:rPr>
      <w:rFonts w:asciiTheme="majorHAnsi" w:eastAsiaTheme="majorEastAsia" w:hAnsiTheme="majorHAnsi" w:cstheme="majorBidi"/>
      <w:b/>
      <w:bCs/>
      <w:i/>
      <w:iCs/>
    </w:rPr>
  </w:style>
  <w:style w:type="character" w:customStyle="1" w:styleId="Heading7Char">
    <w:name w:val="Heading 7 Char"/>
    <w:basedOn w:val="DefaultParagraphFont"/>
    <w:link w:val="Heading7"/>
    <w:semiHidden/>
    <w:rsid w:val="00F256B8"/>
    <w:rPr>
      <w:rFonts w:asciiTheme="majorHAnsi" w:eastAsiaTheme="majorEastAsia" w:hAnsiTheme="majorHAnsi" w:cstheme="majorBidi"/>
      <w:iCs/>
    </w:rPr>
  </w:style>
  <w:style w:type="character" w:customStyle="1" w:styleId="Heading8Char">
    <w:name w:val="Heading 8 Char"/>
    <w:aliases w:val="Appendix Title Char"/>
    <w:basedOn w:val="DefaultParagraphFont"/>
    <w:link w:val="Heading8"/>
    <w:uiPriority w:val="3"/>
    <w:semiHidden/>
    <w:rsid w:val="005F4F22"/>
    <w:rPr>
      <w:rFonts w:asciiTheme="majorHAnsi" w:eastAsiaTheme="majorEastAsia" w:hAnsiTheme="majorHAnsi" w:cstheme="majorBidi"/>
      <w:caps/>
      <w:color w:val="00428B" w:themeColor="text2"/>
      <w:lang w:eastAsia="en-US"/>
    </w:rPr>
  </w:style>
  <w:style w:type="character" w:customStyle="1" w:styleId="Heading9Char">
    <w:name w:val="Heading 9 Char"/>
    <w:aliases w:val="Appendix Heading 1 Char"/>
    <w:basedOn w:val="DefaultParagraphFont"/>
    <w:link w:val="Heading9"/>
    <w:uiPriority w:val="3"/>
    <w:semiHidden/>
    <w:rsid w:val="001D6A54"/>
    <w:rPr>
      <w:rFonts w:cs="Arial"/>
      <w:b/>
      <w:color w:val="231F20" w:themeColor="text1"/>
      <w:szCs w:val="22"/>
      <w:lang w:eastAsia="en-US"/>
    </w:rPr>
  </w:style>
  <w:style w:type="paragraph" w:styleId="Header">
    <w:name w:val="header"/>
    <w:basedOn w:val="Normal"/>
    <w:link w:val="HeaderChar"/>
    <w:uiPriority w:val="99"/>
    <w:rsid w:val="00271548"/>
    <w:pPr>
      <w:tabs>
        <w:tab w:val="left" w:pos="7796"/>
      </w:tabs>
      <w:spacing w:after="480"/>
      <w:jc w:val="right"/>
    </w:pPr>
    <w:rPr>
      <w:rFonts w:eastAsiaTheme="minorHAnsi" w:cstheme="minorBidi"/>
      <w:color w:val="4D4F53"/>
      <w:sz w:val="20"/>
      <w:lang w:eastAsia="fr-CA"/>
    </w:rPr>
  </w:style>
  <w:style w:type="character" w:customStyle="1" w:styleId="HeaderChar">
    <w:name w:val="Header Char"/>
    <w:basedOn w:val="DefaultParagraphFont"/>
    <w:link w:val="Header"/>
    <w:uiPriority w:val="99"/>
    <w:rsid w:val="00271548"/>
    <w:rPr>
      <w:rFonts w:eastAsiaTheme="minorHAnsi" w:cstheme="minorBidi"/>
      <w:color w:val="4D4F53"/>
      <w:sz w:val="20"/>
      <w:lang w:eastAsia="fr-CA"/>
    </w:rPr>
  </w:style>
  <w:style w:type="character" w:styleId="Hyperlink">
    <w:name w:val="Hyperlink"/>
    <w:basedOn w:val="DefaultParagraphFont"/>
    <w:uiPriority w:val="99"/>
    <w:unhideWhenUsed/>
    <w:rsid w:val="00F256B8"/>
    <w:rPr>
      <w:color w:val="00428B" w:themeColor="hyperlink"/>
      <w:u w:val="single"/>
    </w:rPr>
  </w:style>
  <w:style w:type="paragraph" w:customStyle="1" w:styleId="Image">
    <w:name w:val="Image"/>
    <w:basedOn w:val="Normal"/>
    <w:next w:val="BodyText"/>
    <w:uiPriority w:val="1"/>
    <w:semiHidden/>
    <w:rsid w:val="00F256B8"/>
    <w:pPr>
      <w:keepNext/>
      <w:spacing w:before="120" w:after="120"/>
    </w:pPr>
  </w:style>
  <w:style w:type="table" w:styleId="ColorfulGrid-Accent2">
    <w:name w:val="Colorful Grid Accent 2"/>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C4ECFF" w:themeFill="accent2" w:themeFillTint="33"/>
    </w:tcPr>
    <w:tblStylePr w:type="firstRow">
      <w:rPr>
        <w:b/>
        <w:bCs/>
      </w:rPr>
      <w:tblPr/>
      <w:tcPr>
        <w:shd w:val="clear" w:color="auto" w:fill="89D9FF" w:themeFill="accent2" w:themeFillTint="66"/>
      </w:tcPr>
    </w:tblStylePr>
    <w:tblStylePr w:type="lastRow">
      <w:rPr>
        <w:b/>
        <w:bCs/>
        <w:color w:val="231F20" w:themeColor="text1"/>
      </w:rPr>
      <w:tblPr/>
      <w:tcPr>
        <w:shd w:val="clear" w:color="auto" w:fill="89D9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paragraph" w:styleId="ListBullet">
    <w:name w:val="List Bullet"/>
    <w:basedOn w:val="BodyText"/>
    <w:qFormat/>
    <w:rsid w:val="00ED3221"/>
    <w:pPr>
      <w:numPr>
        <w:numId w:val="37"/>
      </w:numPr>
      <w:tabs>
        <w:tab w:val="clear" w:pos="2268"/>
        <w:tab w:val="clear" w:pos="4536"/>
        <w:tab w:val="clear" w:pos="6804"/>
        <w:tab w:val="clear" w:pos="9638"/>
      </w:tabs>
      <w:spacing w:after="100" w:afterAutospacing="1"/>
      <w:contextualSpacing/>
    </w:pPr>
  </w:style>
  <w:style w:type="paragraph" w:styleId="ListBullet2">
    <w:name w:val="List Bullet 2"/>
    <w:basedOn w:val="ListBullet"/>
    <w:qFormat/>
    <w:rsid w:val="00ED3221"/>
    <w:pPr>
      <w:spacing w:before="100" w:beforeAutospacing="1"/>
    </w:pPr>
  </w:style>
  <w:style w:type="paragraph" w:styleId="ListBullet3">
    <w:name w:val="List Bullet 3"/>
    <w:basedOn w:val="ListBullet2"/>
    <w:qFormat/>
    <w:rsid w:val="00B86367"/>
    <w:pPr>
      <w:numPr>
        <w:ilvl w:val="2"/>
      </w:numPr>
    </w:pPr>
  </w:style>
  <w:style w:type="paragraph" w:styleId="ListBullet4">
    <w:name w:val="List Bullet 4"/>
    <w:basedOn w:val="Normal"/>
    <w:semiHidden/>
    <w:unhideWhenUsed/>
    <w:rsid w:val="00F256B8"/>
    <w:pPr>
      <w:contextualSpacing/>
    </w:pPr>
  </w:style>
  <w:style w:type="paragraph" w:styleId="ListBullet5">
    <w:name w:val="List Bullet 5"/>
    <w:basedOn w:val="Normal"/>
    <w:semiHidden/>
    <w:unhideWhenUsed/>
    <w:rsid w:val="00F256B8"/>
    <w:pPr>
      <w:contextualSpacing/>
    </w:pPr>
  </w:style>
  <w:style w:type="paragraph" w:styleId="ListContinue">
    <w:name w:val="List Continue"/>
    <w:basedOn w:val="Normal"/>
    <w:rsid w:val="00B86367"/>
    <w:pPr>
      <w:spacing w:before="120" w:after="180"/>
      <w:ind w:left="567"/>
    </w:pPr>
  </w:style>
  <w:style w:type="paragraph" w:styleId="ListContinue2">
    <w:name w:val="List Continue 2"/>
    <w:basedOn w:val="Normal"/>
    <w:rsid w:val="00B86367"/>
    <w:pPr>
      <w:spacing w:before="120" w:after="180"/>
      <w:ind w:left="1134"/>
    </w:pPr>
  </w:style>
  <w:style w:type="paragraph" w:styleId="ListContinue3">
    <w:name w:val="List Continue 3"/>
    <w:basedOn w:val="Normal"/>
    <w:rsid w:val="00B86367"/>
    <w:pPr>
      <w:spacing w:before="120" w:after="180"/>
      <w:ind w:left="1701"/>
    </w:pPr>
  </w:style>
  <w:style w:type="paragraph" w:styleId="ListContinue4">
    <w:name w:val="List Continue 4"/>
    <w:basedOn w:val="Normal"/>
    <w:semiHidden/>
    <w:unhideWhenUsed/>
    <w:rsid w:val="00F256B8"/>
    <w:pPr>
      <w:spacing w:after="120"/>
      <w:ind w:left="1429"/>
      <w:contextualSpacing/>
    </w:pPr>
  </w:style>
  <w:style w:type="paragraph" w:styleId="ListContinue5">
    <w:name w:val="List Continue 5"/>
    <w:basedOn w:val="Normal"/>
    <w:semiHidden/>
    <w:unhideWhenUsed/>
    <w:rsid w:val="00F256B8"/>
    <w:pPr>
      <w:spacing w:after="120"/>
      <w:ind w:left="1786"/>
      <w:contextualSpacing/>
    </w:pPr>
  </w:style>
  <w:style w:type="paragraph" w:styleId="ListNumber">
    <w:name w:val="List Number"/>
    <w:basedOn w:val="BodyText"/>
    <w:unhideWhenUsed/>
    <w:qFormat/>
    <w:rsid w:val="00B86367"/>
    <w:pPr>
      <w:numPr>
        <w:numId w:val="39"/>
      </w:numPr>
      <w:tabs>
        <w:tab w:val="clear" w:pos="2268"/>
        <w:tab w:val="clear" w:pos="4536"/>
        <w:tab w:val="clear" w:pos="6804"/>
        <w:tab w:val="clear" w:pos="9638"/>
      </w:tabs>
    </w:pPr>
  </w:style>
  <w:style w:type="paragraph" w:styleId="ListNumber2">
    <w:name w:val="List Number 2"/>
    <w:basedOn w:val="ListNumber"/>
    <w:unhideWhenUsed/>
    <w:qFormat/>
    <w:rsid w:val="00B86367"/>
    <w:pPr>
      <w:numPr>
        <w:ilvl w:val="1"/>
      </w:numPr>
    </w:pPr>
  </w:style>
  <w:style w:type="paragraph" w:styleId="ListNumber3">
    <w:name w:val="List Number 3"/>
    <w:basedOn w:val="ListNumber2"/>
    <w:unhideWhenUsed/>
    <w:qFormat/>
    <w:rsid w:val="00B86367"/>
    <w:pPr>
      <w:numPr>
        <w:ilvl w:val="2"/>
      </w:numPr>
    </w:pPr>
  </w:style>
  <w:style w:type="paragraph" w:styleId="ListNumber4">
    <w:name w:val="List Number 4"/>
    <w:basedOn w:val="ListNumber3"/>
    <w:unhideWhenUsed/>
    <w:rsid w:val="00B86367"/>
    <w:pPr>
      <w:numPr>
        <w:ilvl w:val="3"/>
      </w:numPr>
    </w:pPr>
  </w:style>
  <w:style w:type="paragraph" w:styleId="ListNumber5">
    <w:name w:val="List Number 5"/>
    <w:basedOn w:val="ListNumber4"/>
    <w:unhideWhenUsed/>
    <w:rsid w:val="00B86367"/>
    <w:pPr>
      <w:numPr>
        <w:ilvl w:val="4"/>
      </w:numPr>
    </w:pPr>
  </w:style>
  <w:style w:type="character" w:customStyle="1" w:styleId="MyBoldItalicsUnderline">
    <w:name w:val="MyBoldItalicsUnderline"/>
    <w:uiPriority w:val="99"/>
    <w:semiHidden/>
    <w:rsid w:val="00F256B8"/>
    <w:rPr>
      <w:rFonts w:eastAsiaTheme="minorEastAsia"/>
      <w:b/>
      <w:i/>
      <w:strike w:val="0"/>
      <w:u w:val="single"/>
      <w:vertAlign w:val="baseline"/>
    </w:rPr>
  </w:style>
  <w:style w:type="character" w:customStyle="1" w:styleId="MyBoldUnderline">
    <w:name w:val="MyBoldUnderline"/>
    <w:uiPriority w:val="99"/>
    <w:semiHidden/>
    <w:rsid w:val="00F256B8"/>
    <w:rPr>
      <w:rFonts w:eastAsiaTheme="minorEastAsia"/>
      <w:b/>
      <w:i/>
      <w:strike w:val="0"/>
      <w:u w:val="single"/>
      <w:vertAlign w:val="baseline"/>
    </w:rPr>
  </w:style>
  <w:style w:type="character" w:customStyle="1" w:styleId="MyItalicsUnderline">
    <w:name w:val="MyItalicsUnderline"/>
    <w:uiPriority w:val="99"/>
    <w:semiHidden/>
    <w:rsid w:val="00F256B8"/>
    <w:rPr>
      <w:rFonts w:eastAsiaTheme="minorEastAsia"/>
      <w:b/>
      <w:i/>
      <w:strike w:val="0"/>
      <w:u w:val="single"/>
      <w:vertAlign w:val="baseline"/>
    </w:rPr>
  </w:style>
  <w:style w:type="numbering" w:customStyle="1" w:styleId="MyListNumbering">
    <w:name w:val="MyListNumbering"/>
    <w:uiPriority w:val="99"/>
    <w:rsid w:val="00F256B8"/>
    <w:pPr>
      <w:numPr>
        <w:numId w:val="5"/>
      </w:numPr>
    </w:pPr>
  </w:style>
  <w:style w:type="character" w:customStyle="1" w:styleId="MyStrikethrough">
    <w:name w:val="MyStrikethrough"/>
    <w:uiPriority w:val="99"/>
    <w:semiHidden/>
    <w:rsid w:val="00F256B8"/>
    <w:rPr>
      <w:rFonts w:eastAsiaTheme="minorEastAsia"/>
      <w:b w:val="0"/>
      <w:i w:val="0"/>
      <w:strike/>
      <w:dstrike w:val="0"/>
      <w:vertAlign w:val="baseline"/>
    </w:rPr>
  </w:style>
  <w:style w:type="character" w:customStyle="1" w:styleId="MySubscript">
    <w:name w:val="MySubscript"/>
    <w:uiPriority w:val="99"/>
    <w:semiHidden/>
    <w:rsid w:val="00F256B8"/>
    <w:rPr>
      <w:rFonts w:eastAsiaTheme="minorEastAsia"/>
      <w:b w:val="0"/>
      <w:i w:val="0"/>
      <w:strike w:val="0"/>
      <w:vertAlign w:val="subscript"/>
    </w:rPr>
  </w:style>
  <w:style w:type="character" w:customStyle="1" w:styleId="MySubscriptItalics">
    <w:name w:val="MySubscript&amp;Italics"/>
    <w:uiPriority w:val="99"/>
    <w:semiHidden/>
    <w:rsid w:val="00F256B8"/>
    <w:rPr>
      <w:rFonts w:eastAsiaTheme="minorEastAsia"/>
      <w:b w:val="0"/>
      <w:i/>
      <w:strike w:val="0"/>
      <w:vertAlign w:val="subscript"/>
    </w:rPr>
  </w:style>
  <w:style w:type="character" w:customStyle="1" w:styleId="MySuperscript">
    <w:name w:val="MySuperscript"/>
    <w:uiPriority w:val="99"/>
    <w:semiHidden/>
    <w:rsid w:val="00F256B8"/>
    <w:rPr>
      <w:rFonts w:eastAsiaTheme="minorEastAsia"/>
      <w:b w:val="0"/>
      <w:i w:val="0"/>
      <w:strike w:val="0"/>
      <w:vertAlign w:val="superscript"/>
    </w:rPr>
  </w:style>
  <w:style w:type="character" w:customStyle="1" w:styleId="MySuperscriptItalics">
    <w:name w:val="MySuperscript&amp;Italics"/>
    <w:uiPriority w:val="99"/>
    <w:semiHidden/>
    <w:rsid w:val="00F256B8"/>
    <w:rPr>
      <w:rFonts w:eastAsiaTheme="minorEastAsia"/>
      <w:b w:val="0"/>
      <w:i/>
      <w:strike w:val="0"/>
      <w:vertAlign w:val="superscript"/>
    </w:rPr>
  </w:style>
  <w:style w:type="character" w:customStyle="1" w:styleId="Heading5Char">
    <w:name w:val="Heading 5 Char"/>
    <w:basedOn w:val="DefaultParagraphFont"/>
    <w:link w:val="Heading5"/>
    <w:rsid w:val="00896F54"/>
    <w:rPr>
      <w:rFonts w:asciiTheme="majorHAnsi" w:eastAsiaTheme="majorEastAsia" w:hAnsiTheme="majorHAnsi" w:cstheme="majorBidi"/>
      <w:i/>
    </w:rPr>
  </w:style>
  <w:style w:type="character" w:customStyle="1" w:styleId="Heading6Char">
    <w:name w:val="Heading 6 Char"/>
    <w:basedOn w:val="DefaultParagraphFont"/>
    <w:link w:val="Heading6"/>
    <w:semiHidden/>
    <w:rsid w:val="00F256B8"/>
    <w:rPr>
      <w:rFonts w:asciiTheme="majorHAnsi" w:eastAsiaTheme="majorEastAsia" w:hAnsiTheme="majorHAnsi" w:cstheme="majorBidi"/>
      <w:iCs/>
      <w:szCs w:val="22"/>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MyUnderline">
    <w:name w:val="MyUnderline"/>
    <w:uiPriority w:val="99"/>
    <w:semiHidden/>
    <w:rsid w:val="00F256B8"/>
    <w:rPr>
      <w:rFonts w:eastAsiaTheme="minorEastAsia"/>
      <w:b w:val="0"/>
      <w:i w:val="0"/>
      <w:strike w:val="0"/>
      <w:u w:val="single"/>
      <w:vertAlign w:val="baseline"/>
    </w:rPr>
  </w:style>
  <w:style w:type="character" w:customStyle="1" w:styleId="MyUnderlineStrikethrough">
    <w:name w:val="MyUnderline&amp;Strikethrough"/>
    <w:uiPriority w:val="99"/>
    <w:semiHidden/>
    <w:rsid w:val="00F256B8"/>
    <w:rPr>
      <w:rFonts w:eastAsiaTheme="minorEastAsia"/>
      <w:b w:val="0"/>
      <w:i w:val="0"/>
      <w:strike/>
      <w:dstrike w:val="0"/>
      <w:u w:val="single"/>
      <w:vertAlign w:val="baseline"/>
    </w:rPr>
  </w:style>
  <w:style w:type="paragraph" w:styleId="NoSpacing">
    <w:name w:val="No Spacing"/>
    <w:next w:val="BodyText"/>
    <w:rsid w:val="00F256B8"/>
  </w:style>
  <w:style w:type="paragraph" w:styleId="NormalWeb">
    <w:name w:val="Normal (Web)"/>
    <w:basedOn w:val="Normal"/>
    <w:uiPriority w:val="99"/>
    <w:semiHidden/>
    <w:rsid w:val="00F256B8"/>
  </w:style>
  <w:style w:type="paragraph" w:customStyle="1" w:styleId="Notes">
    <w:name w:val="Notes"/>
    <w:basedOn w:val="Normal"/>
    <w:next w:val="BodyText12ptAbove"/>
    <w:rsid w:val="000164E9"/>
    <w:pPr>
      <w:spacing w:before="60" w:after="120" w:line="240" w:lineRule="atLeast"/>
      <w:contextualSpacing/>
    </w:pPr>
    <w:rPr>
      <w:rFonts w:cs="Arial"/>
      <w:sz w:val="20"/>
    </w:rPr>
  </w:style>
  <w:style w:type="paragraph" w:customStyle="1" w:styleId="NotesNumbered">
    <w:name w:val="Notes Numbered"/>
    <w:basedOn w:val="Normal"/>
    <w:rsid w:val="00271548"/>
    <w:pPr>
      <w:numPr>
        <w:numId w:val="43"/>
      </w:numPr>
      <w:spacing w:before="60" w:after="240" w:line="240" w:lineRule="atLeast"/>
      <w:contextualSpacing/>
    </w:pPr>
    <w:rPr>
      <w:sz w:val="20"/>
      <w:lang w:eastAsia="fr-CA"/>
    </w:rPr>
  </w:style>
  <w:style w:type="character" w:styleId="PageNumber">
    <w:name w:val="page number"/>
    <w:basedOn w:val="DefaultParagraphFont"/>
    <w:semiHidden/>
    <w:unhideWhenUsed/>
    <w:rsid w:val="00F256B8"/>
    <w:rPr>
      <w:rFonts w:asciiTheme="minorHAnsi" w:hAnsiTheme="minorHAnsi"/>
      <w:color w:val="EFF5FB" w:themeColor="background2"/>
      <w:sz w:val="16"/>
    </w:rPr>
  </w:style>
  <w:style w:type="character" w:styleId="PlaceholderText">
    <w:name w:val="Placeholder Text"/>
    <w:basedOn w:val="DefaultParagraphFont"/>
    <w:uiPriority w:val="99"/>
    <w:semiHidden/>
    <w:rsid w:val="00F256B8"/>
    <w:rPr>
      <w:color w:val="808080"/>
    </w:rPr>
  </w:style>
  <w:style w:type="paragraph" w:customStyle="1" w:styleId="Source">
    <w:name w:val="Source"/>
    <w:basedOn w:val="Normal"/>
    <w:next w:val="BodyText"/>
    <w:rsid w:val="00742B33"/>
    <w:pPr>
      <w:tabs>
        <w:tab w:val="left" w:pos="964"/>
      </w:tabs>
      <w:spacing w:before="60" w:after="120" w:line="240" w:lineRule="atLeast"/>
      <w:ind w:left="964" w:hanging="964"/>
      <w:contextualSpacing/>
    </w:pPr>
    <w:rPr>
      <w:rFonts w:cs="Arial"/>
      <w:sz w:val="20"/>
      <w:lang w:eastAsia="fr-CA"/>
    </w:rPr>
  </w:style>
  <w:style w:type="table" w:customStyle="1" w:styleId="MWHighlightBox">
    <w:name w:val="MW Highlight Box"/>
    <w:basedOn w:val="TableNormal"/>
    <w:uiPriority w:val="99"/>
    <w:rsid w:val="00014A13"/>
    <w:pPr>
      <w:spacing w:line="240" w:lineRule="auto"/>
    </w:pPr>
    <w:tblPr>
      <w:tblCellMar>
        <w:top w:w="142" w:type="dxa"/>
        <w:left w:w="85" w:type="dxa"/>
        <w:bottom w:w="142" w:type="dxa"/>
        <w:right w:w="85" w:type="dxa"/>
      </w:tblCellMar>
    </w:tblPr>
    <w:tcPr>
      <w:shd w:val="clear" w:color="auto" w:fill="EFF5FB" w:themeFill="background2"/>
    </w:tcPr>
  </w:style>
  <w:style w:type="paragraph" w:styleId="Title">
    <w:name w:val="Title"/>
    <w:basedOn w:val="Normal"/>
    <w:next w:val="BodyText"/>
    <w:link w:val="TitleChar"/>
    <w:uiPriority w:val="1"/>
    <w:rsid w:val="00B25250"/>
    <w:pPr>
      <w:spacing w:after="360"/>
      <w:contextualSpacing/>
    </w:pPr>
    <w:rPr>
      <w:rFonts w:asciiTheme="majorHAnsi" w:eastAsiaTheme="minorEastAsia" w:hAnsiTheme="majorHAnsi"/>
      <w:b/>
      <w:color w:val="00428B"/>
      <w:sz w:val="64"/>
      <w:szCs w:val="48"/>
    </w:rPr>
  </w:style>
  <w:style w:type="character" w:customStyle="1" w:styleId="TitleChar">
    <w:name w:val="Title Char"/>
    <w:basedOn w:val="DefaultParagraphFont"/>
    <w:link w:val="Title"/>
    <w:uiPriority w:val="1"/>
    <w:rsid w:val="00126F98"/>
    <w:rPr>
      <w:rFonts w:asciiTheme="majorHAnsi" w:eastAsiaTheme="minorEastAsia" w:hAnsiTheme="majorHAnsi"/>
      <w:b/>
      <w:color w:val="00428B"/>
      <w:sz w:val="64"/>
      <w:szCs w:val="48"/>
    </w:rPr>
  </w:style>
  <w:style w:type="paragraph" w:styleId="Subtitle">
    <w:name w:val="Subtitle"/>
    <w:basedOn w:val="Normal"/>
    <w:next w:val="BodyText"/>
    <w:link w:val="SubtitleChar"/>
    <w:uiPriority w:val="1"/>
    <w:rsid w:val="00C5097C"/>
    <w:rPr>
      <w:b/>
      <w:color w:val="00428B" w:themeColor="text2"/>
      <w:sz w:val="36"/>
    </w:rPr>
  </w:style>
  <w:style w:type="character" w:customStyle="1" w:styleId="SubtitleChar">
    <w:name w:val="Subtitle Char"/>
    <w:basedOn w:val="DefaultParagraphFont"/>
    <w:link w:val="Subtitle"/>
    <w:uiPriority w:val="1"/>
    <w:rsid w:val="00C5097C"/>
    <w:rPr>
      <w:b/>
      <w:color w:val="00428B" w:themeColor="text2"/>
      <w:sz w:val="36"/>
    </w:rPr>
  </w:style>
  <w:style w:type="table" w:styleId="TableGrid">
    <w:name w:val="Table Grid"/>
    <w:basedOn w:val="TableNormal"/>
    <w:uiPriority w:val="59"/>
    <w:rsid w:val="00542CE9"/>
    <w:pPr>
      <w:spacing w:before="60" w:after="60"/>
    </w:pPr>
    <w:tblPr>
      <w:tblStyleRowBandSize w:val="1"/>
      <w:tblBorders>
        <w:top w:val="single" w:sz="4" w:space="0" w:color="231F20" w:themeColor="text1"/>
        <w:left w:val="single" w:sz="4" w:space="0" w:color="231F20" w:themeColor="text1"/>
        <w:bottom w:val="single" w:sz="4" w:space="0" w:color="231F20" w:themeColor="text1"/>
        <w:right w:val="single" w:sz="4" w:space="0" w:color="231F20" w:themeColor="text1"/>
        <w:insideH w:val="single" w:sz="4" w:space="0" w:color="231F20" w:themeColor="text1"/>
        <w:insideV w:val="single" w:sz="4" w:space="0" w:color="231F20" w:themeColor="text1"/>
      </w:tblBorders>
      <w:tblCellMar>
        <w:top w:w="28" w:type="dxa"/>
        <w:left w:w="85" w:type="dxa"/>
        <w:bottom w:w="28" w:type="dxa"/>
        <w:right w:w="85" w:type="dxa"/>
      </w:tblCellMar>
    </w:tblPr>
    <w:tblStylePr w:type="firstRow">
      <w:pPr>
        <w:keepNext/>
        <w:wordWrap/>
      </w:pPr>
      <w:rPr>
        <w:b w:val="0"/>
        <w:color w:val="FFFFFF"/>
      </w:rPr>
      <w:tblPr/>
      <w:tcPr>
        <w:tcBorders>
          <w:top w:val="single" w:sz="4" w:space="0" w:color="231F20" w:themeColor="text1"/>
          <w:left w:val="single" w:sz="4" w:space="0" w:color="231F20" w:themeColor="text1"/>
          <w:bottom w:val="single" w:sz="4" w:space="0" w:color="00428B" w:themeColor="text2"/>
          <w:right w:val="single" w:sz="4" w:space="0" w:color="231F20" w:themeColor="text1"/>
          <w:insideH w:val="single" w:sz="4" w:space="0" w:color="231F20" w:themeColor="text1"/>
          <w:insideV w:val="single" w:sz="4" w:space="0" w:color="231F20" w:themeColor="text1"/>
          <w:tl2br w:val="nil"/>
          <w:tr2bl w:val="nil"/>
        </w:tcBorders>
        <w:shd w:val="clear" w:color="auto" w:fill="00428B" w:themeFill="text2"/>
      </w:tcPr>
    </w:tblStylePr>
    <w:tblStylePr w:type="band2Horz">
      <w:tblPr/>
      <w:tcPr>
        <w:shd w:val="clear" w:color="auto" w:fill="EFF5FB" w:themeFill="background2"/>
      </w:tcPr>
    </w:tblStylePr>
  </w:style>
  <w:style w:type="paragraph" w:styleId="TableofFigures">
    <w:name w:val="table of figures"/>
    <w:basedOn w:val="Normal"/>
    <w:next w:val="Normal"/>
    <w:uiPriority w:val="99"/>
    <w:semiHidden/>
    <w:rsid w:val="00F82E34"/>
    <w:pPr>
      <w:tabs>
        <w:tab w:val="right" w:leader="dot" w:pos="9027"/>
      </w:tabs>
      <w:spacing w:before="120" w:after="120" w:line="240" w:lineRule="auto"/>
      <w:ind w:right="737"/>
    </w:pPr>
    <w:rPr>
      <w:rFonts w:eastAsiaTheme="minorHAnsi" w:cstheme="minorBidi"/>
      <w:noProof/>
      <w:lang w:eastAsia="fr-CA"/>
    </w:rPr>
  </w:style>
  <w:style w:type="paragraph" w:customStyle="1" w:styleId="TableofFiguresHeading">
    <w:name w:val="Table of Figures Heading"/>
    <w:basedOn w:val="Normal"/>
    <w:uiPriority w:val="99"/>
    <w:semiHidden/>
    <w:rsid w:val="00F82E34"/>
    <w:pPr>
      <w:spacing w:after="240" w:line="240" w:lineRule="auto"/>
    </w:pPr>
    <w:rPr>
      <w:bCs/>
      <w:caps/>
      <w:color w:val="00428B" w:themeColor="text2"/>
      <w:szCs w:val="22"/>
    </w:rPr>
  </w:style>
  <w:style w:type="table" w:styleId="ColorfulGrid-Accent3">
    <w:name w:val="Colorful Grid Accent 3"/>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AF2F7" w:themeFill="accent3" w:themeFillTint="33"/>
    </w:tcPr>
    <w:tblStylePr w:type="firstRow">
      <w:rPr>
        <w:b/>
        <w:bCs/>
      </w:rPr>
      <w:tblPr/>
      <w:tcPr>
        <w:shd w:val="clear" w:color="auto" w:fill="B5E6EF" w:themeFill="accent3" w:themeFillTint="66"/>
      </w:tcPr>
    </w:tblStylePr>
    <w:tblStylePr w:type="lastRow">
      <w:rPr>
        <w:b/>
        <w:bCs/>
        <w:color w:val="231F20" w:themeColor="text1"/>
      </w:rPr>
      <w:tblPr/>
      <w:tcPr>
        <w:shd w:val="clear" w:color="auto" w:fill="B5E6EF" w:themeFill="accent3" w:themeFillTint="66"/>
      </w:tcPr>
    </w:tblStylePr>
    <w:tblStylePr w:type="firstCol">
      <w:rPr>
        <w:color w:val="FFFFFF" w:themeColor="background1"/>
      </w:rPr>
      <w:tblPr/>
      <w:tcPr>
        <w:shd w:val="clear" w:color="auto" w:fill="269BAF" w:themeFill="accent3" w:themeFillShade="BF"/>
      </w:tcPr>
    </w:tblStylePr>
    <w:tblStylePr w:type="lastCol">
      <w:rPr>
        <w:color w:val="FFFFFF" w:themeColor="background1"/>
      </w:rPr>
      <w:tblPr/>
      <w:tcPr>
        <w:shd w:val="clear" w:color="auto" w:fill="269BAF" w:themeFill="accent3" w:themeFillShade="BF"/>
      </w:tc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numbering" w:customStyle="1" w:styleId="TableBullets">
    <w:name w:val="TableBullets"/>
    <w:uiPriority w:val="99"/>
    <w:rsid w:val="00F256B8"/>
    <w:pPr>
      <w:numPr>
        <w:numId w:val="7"/>
      </w:numPr>
    </w:pPr>
  </w:style>
  <w:style w:type="numbering" w:customStyle="1" w:styleId="TableFootnotes">
    <w:name w:val="TableFootnotes"/>
    <w:uiPriority w:val="99"/>
    <w:rsid w:val="00F256B8"/>
    <w:pPr>
      <w:numPr>
        <w:numId w:val="8"/>
      </w:numPr>
    </w:pPr>
  </w:style>
  <w:style w:type="numbering" w:customStyle="1" w:styleId="TableNumbering">
    <w:name w:val="TableNumbering"/>
    <w:uiPriority w:val="99"/>
    <w:rsid w:val="00F256B8"/>
    <w:pPr>
      <w:numPr>
        <w:numId w:val="9"/>
      </w:numPr>
    </w:pPr>
  </w:style>
  <w:style w:type="paragraph" w:styleId="TOC1">
    <w:name w:val="toc 1"/>
    <w:basedOn w:val="Normal"/>
    <w:next w:val="Normal"/>
    <w:autoRedefine/>
    <w:uiPriority w:val="39"/>
    <w:semiHidden/>
    <w:rsid w:val="005A16A6"/>
    <w:pPr>
      <w:tabs>
        <w:tab w:val="left" w:pos="851"/>
        <w:tab w:val="right" w:leader="dot" w:pos="9639"/>
      </w:tabs>
      <w:spacing w:before="60" w:after="100"/>
      <w:ind w:left="85"/>
    </w:pPr>
    <w:rPr>
      <w:rFonts w:asciiTheme="majorHAnsi" w:eastAsiaTheme="minorHAnsi" w:hAnsiTheme="majorHAnsi" w:cstheme="minorBidi"/>
      <w:b/>
      <w:noProof/>
      <w:sz w:val="22"/>
      <w:lang w:val="en-US" w:eastAsia="en-US"/>
    </w:rPr>
  </w:style>
  <w:style w:type="paragraph" w:styleId="TOC2">
    <w:name w:val="toc 2"/>
    <w:basedOn w:val="Normal"/>
    <w:next w:val="Normal"/>
    <w:autoRedefine/>
    <w:uiPriority w:val="39"/>
    <w:semiHidden/>
    <w:rsid w:val="005A16A6"/>
    <w:pPr>
      <w:tabs>
        <w:tab w:val="left" w:pos="851"/>
        <w:tab w:val="right" w:leader="dot" w:pos="9639"/>
      </w:tabs>
      <w:spacing w:before="60" w:after="100"/>
      <w:ind w:left="85"/>
    </w:pPr>
    <w:rPr>
      <w:rFonts w:eastAsiaTheme="minorHAnsi" w:cstheme="minorBidi"/>
      <w:noProof/>
      <w:sz w:val="22"/>
      <w:lang w:eastAsia="fr-CA"/>
    </w:rPr>
  </w:style>
  <w:style w:type="paragraph" w:styleId="TOC3">
    <w:name w:val="toc 3"/>
    <w:basedOn w:val="Normal"/>
    <w:next w:val="Normal"/>
    <w:autoRedefine/>
    <w:uiPriority w:val="39"/>
    <w:semiHidden/>
    <w:rsid w:val="005A16A6"/>
    <w:pPr>
      <w:tabs>
        <w:tab w:val="left" w:pos="851"/>
        <w:tab w:val="right" w:leader="dot" w:pos="9639"/>
      </w:tabs>
      <w:spacing w:before="60" w:after="100"/>
      <w:ind w:left="85"/>
    </w:pPr>
    <w:rPr>
      <w:rFonts w:eastAsiaTheme="minorHAnsi" w:cstheme="minorBidi"/>
      <w:noProof/>
      <w:sz w:val="22"/>
      <w:szCs w:val="18"/>
      <w:lang w:eastAsia="fr-CA"/>
    </w:rPr>
  </w:style>
  <w:style w:type="paragraph" w:styleId="TOC5">
    <w:name w:val="toc 5"/>
    <w:basedOn w:val="Normal"/>
    <w:next w:val="Normal"/>
    <w:autoRedefine/>
    <w:uiPriority w:val="39"/>
    <w:semiHidden/>
    <w:rsid w:val="005A16A6"/>
    <w:pPr>
      <w:numPr>
        <w:ilvl w:val="4"/>
      </w:numPr>
      <w:ind w:left="85"/>
    </w:pPr>
    <w:rPr>
      <w:sz w:val="22"/>
    </w:rPr>
  </w:style>
  <w:style w:type="paragraph" w:styleId="TOC4">
    <w:name w:val="toc 4"/>
    <w:basedOn w:val="Normal"/>
    <w:next w:val="Normal"/>
    <w:autoRedefine/>
    <w:uiPriority w:val="39"/>
    <w:semiHidden/>
    <w:rsid w:val="005A16A6"/>
    <w:pPr>
      <w:numPr>
        <w:ilvl w:val="3"/>
      </w:numPr>
      <w:ind w:left="85"/>
    </w:pPr>
    <w:rPr>
      <w:sz w:val="22"/>
    </w:rPr>
  </w:style>
  <w:style w:type="paragraph" w:styleId="TOCHeading">
    <w:name w:val="TOC Heading"/>
    <w:next w:val="Normal"/>
    <w:uiPriority w:val="39"/>
    <w:semiHidden/>
    <w:qFormat/>
    <w:rsid w:val="005A16A6"/>
    <w:pPr>
      <w:pageBreakBefore/>
      <w:shd w:val="clear" w:color="auto" w:fill="00428B"/>
      <w:spacing w:before="120" w:after="120"/>
    </w:pPr>
    <w:rPr>
      <w:rFonts w:asciiTheme="majorHAnsi" w:eastAsiaTheme="majorEastAsia" w:hAnsiTheme="majorHAnsi" w:cstheme="majorBidi"/>
      <w:b/>
      <w:bCs/>
      <w:caps/>
      <w:color w:val="FFFFFF" w:themeColor="background1"/>
      <w:sz w:val="22"/>
      <w:szCs w:val="28"/>
    </w:rPr>
  </w:style>
  <w:style w:type="paragraph" w:styleId="Date">
    <w:name w:val="Date"/>
    <w:basedOn w:val="Normal"/>
    <w:next w:val="Normal"/>
    <w:link w:val="DateChar"/>
    <w:uiPriority w:val="1"/>
    <w:semiHidden/>
    <w:rsid w:val="00C90AFB"/>
    <w:pPr>
      <w:spacing w:after="480"/>
    </w:pPr>
    <w:rPr>
      <w:noProof/>
    </w:rPr>
  </w:style>
  <w:style w:type="character" w:customStyle="1" w:styleId="DateChar">
    <w:name w:val="Date Char"/>
    <w:basedOn w:val="DefaultParagraphFont"/>
    <w:link w:val="Date"/>
    <w:uiPriority w:val="1"/>
    <w:semiHidden/>
    <w:rsid w:val="00542CE9"/>
    <w:rPr>
      <w:noProof/>
    </w:rPr>
  </w:style>
  <w:style w:type="paragraph" w:styleId="Salutation">
    <w:name w:val="Salutation"/>
    <w:basedOn w:val="Normal"/>
    <w:next w:val="Normal"/>
    <w:link w:val="SalutationChar"/>
    <w:uiPriority w:val="1"/>
    <w:semiHidden/>
    <w:rsid w:val="00F82E34"/>
    <w:pPr>
      <w:spacing w:before="540" w:after="230"/>
    </w:pPr>
  </w:style>
  <w:style w:type="character" w:customStyle="1" w:styleId="SalutationChar">
    <w:name w:val="Salutation Char"/>
    <w:basedOn w:val="DefaultParagraphFont"/>
    <w:link w:val="Salutation"/>
    <w:uiPriority w:val="1"/>
    <w:semiHidden/>
    <w:rsid w:val="00542CE9"/>
  </w:style>
  <w:style w:type="paragraph" w:customStyle="1" w:styleId="PageNumberRight">
    <w:name w:val="Page Number Right"/>
    <w:basedOn w:val="Footer"/>
    <w:next w:val="Footer"/>
    <w:uiPriority w:val="99"/>
    <w:semiHidden/>
    <w:rsid w:val="00FA0662"/>
    <w:pPr>
      <w:framePr w:w="850" w:h="567" w:wrap="around" w:vAnchor="page" w:hAnchor="margin" w:xAlign="right" w:yAlign="bottom"/>
      <w:spacing w:after="552"/>
    </w:pPr>
  </w:style>
  <w:style w:type="paragraph" w:styleId="Quote">
    <w:name w:val="Quote"/>
    <w:basedOn w:val="Normal"/>
    <w:next w:val="Normal"/>
    <w:link w:val="QuoteChar"/>
    <w:semiHidden/>
    <w:rsid w:val="000B4796"/>
    <w:pPr>
      <w:spacing w:before="240" w:after="240"/>
      <w:ind w:left="357" w:right="357"/>
      <w:jc w:val="center"/>
    </w:pPr>
    <w:rPr>
      <w:i/>
      <w:iCs/>
    </w:rPr>
  </w:style>
  <w:style w:type="character" w:customStyle="1" w:styleId="QuoteChar">
    <w:name w:val="Quote Char"/>
    <w:basedOn w:val="DefaultParagraphFont"/>
    <w:link w:val="Quote"/>
    <w:semiHidden/>
    <w:rsid w:val="005F4F22"/>
    <w:rPr>
      <w:i/>
      <w:iCs/>
    </w:rPr>
  </w:style>
  <w:style w:type="paragraph" w:customStyle="1" w:styleId="TableText">
    <w:name w:val="Table Text"/>
    <w:basedOn w:val="Normal"/>
    <w:rsid w:val="002076AE"/>
    <w:pPr>
      <w:spacing w:before="60" w:after="60"/>
    </w:pPr>
  </w:style>
  <w:style w:type="paragraph" w:customStyle="1" w:styleId="TableHeading">
    <w:name w:val="Table Heading"/>
    <w:basedOn w:val="TableText"/>
    <w:rsid w:val="002076AE"/>
    <w:rPr>
      <w:b/>
      <w:color w:val="FFFFFF"/>
    </w:rPr>
  </w:style>
  <w:style w:type="table" w:styleId="ColorfulGrid-Accent4">
    <w:name w:val="Colorful Grid Accent 4"/>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E4F8CA" w:themeFill="accent4" w:themeFillTint="33"/>
    </w:tcPr>
    <w:tblStylePr w:type="firstRow">
      <w:rPr>
        <w:b/>
        <w:bCs/>
      </w:rPr>
      <w:tblPr/>
      <w:tcPr>
        <w:shd w:val="clear" w:color="auto" w:fill="C9F195" w:themeFill="accent4" w:themeFillTint="66"/>
      </w:tcPr>
    </w:tblStylePr>
    <w:tblStylePr w:type="lastRow">
      <w:rPr>
        <w:b/>
        <w:bCs/>
        <w:color w:val="231F20" w:themeColor="text1"/>
      </w:rPr>
      <w:tblPr/>
      <w:tcPr>
        <w:shd w:val="clear" w:color="auto" w:fill="C9F195" w:themeFill="accent4" w:themeFillTint="66"/>
      </w:tcPr>
    </w:tblStylePr>
    <w:tblStylePr w:type="firstCol">
      <w:rPr>
        <w:color w:val="FFFFFF" w:themeColor="background1"/>
      </w:rPr>
      <w:tblPr/>
      <w:tcPr>
        <w:shd w:val="clear" w:color="auto" w:fill="578B12" w:themeFill="accent4" w:themeFillShade="BF"/>
      </w:tcPr>
    </w:tblStylePr>
    <w:tblStylePr w:type="lastCol">
      <w:rPr>
        <w:color w:val="FFFFFF" w:themeColor="background1"/>
      </w:rPr>
      <w:tblPr/>
      <w:tcPr>
        <w:shd w:val="clear" w:color="auto" w:fill="578B12" w:themeFill="accent4" w:themeFillShade="BF"/>
      </w:tc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ColorfulGrid-Accent5">
    <w:name w:val="Colorful Grid Accent 5"/>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AFFC3" w:themeFill="accent5" w:themeFillTint="33"/>
    </w:tcPr>
    <w:tblStylePr w:type="firstRow">
      <w:rPr>
        <w:b/>
        <w:bCs/>
      </w:rPr>
      <w:tblPr/>
      <w:tcPr>
        <w:shd w:val="clear" w:color="auto" w:fill="F5FF87" w:themeFill="accent5" w:themeFillTint="66"/>
      </w:tcPr>
    </w:tblStylePr>
    <w:tblStylePr w:type="lastRow">
      <w:rPr>
        <w:b/>
        <w:bCs/>
        <w:color w:val="231F20" w:themeColor="text1"/>
      </w:rPr>
      <w:tblPr/>
      <w:tcPr>
        <w:shd w:val="clear" w:color="auto" w:fill="F5FF87" w:themeFill="accent5" w:themeFillTint="66"/>
      </w:tcPr>
    </w:tblStylePr>
    <w:tblStylePr w:type="firstCol">
      <w:rPr>
        <w:color w:val="FFFFFF" w:themeColor="background1"/>
      </w:rPr>
      <w:tblPr/>
      <w:tcPr>
        <w:shd w:val="clear" w:color="auto" w:fill="909E00" w:themeFill="accent5" w:themeFillShade="BF"/>
      </w:tcPr>
    </w:tblStylePr>
    <w:tblStylePr w:type="lastCol">
      <w:rPr>
        <w:color w:val="FFFFFF" w:themeColor="background1"/>
      </w:rPr>
      <w:tblPr/>
      <w:tcPr>
        <w:shd w:val="clear" w:color="auto" w:fill="909E00" w:themeFill="accent5" w:themeFillShade="BF"/>
      </w:tc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paragraph" w:customStyle="1" w:styleId="Sign-off">
    <w:name w:val="Sign-off"/>
    <w:basedOn w:val="Normal"/>
    <w:uiPriority w:val="1"/>
    <w:rsid w:val="00F82E34"/>
    <w:pPr>
      <w:spacing w:before="230" w:after="200"/>
    </w:pPr>
  </w:style>
  <w:style w:type="table" w:styleId="ColorfulGrid-Accent6">
    <w:name w:val="Colorful Grid Accent 6"/>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FEFC9" w:themeFill="accent6" w:themeFillTint="33"/>
    </w:tcPr>
    <w:tblStylePr w:type="firstRow">
      <w:rPr>
        <w:b/>
        <w:bCs/>
      </w:rPr>
      <w:tblPr/>
      <w:tcPr>
        <w:shd w:val="clear" w:color="auto" w:fill="FFDF93" w:themeFill="accent6" w:themeFillTint="66"/>
      </w:tcPr>
    </w:tblStylePr>
    <w:tblStylePr w:type="lastRow">
      <w:rPr>
        <w:b/>
        <w:bCs/>
        <w:color w:val="231F20" w:themeColor="text1"/>
      </w:rPr>
      <w:tblPr/>
      <w:tcPr>
        <w:shd w:val="clear" w:color="auto" w:fill="FFDF93" w:themeFill="accent6" w:themeFillTint="66"/>
      </w:tcPr>
    </w:tblStylePr>
    <w:tblStylePr w:type="firstCol">
      <w:rPr>
        <w:color w:val="FFFFFF" w:themeColor="background1"/>
      </w:rPr>
      <w:tblPr/>
      <w:tcPr>
        <w:shd w:val="clear" w:color="auto" w:fill="B37F00" w:themeFill="accent6" w:themeFillShade="BF"/>
      </w:tcPr>
    </w:tblStylePr>
    <w:tblStylePr w:type="lastCol">
      <w:rPr>
        <w:color w:val="FFFFFF" w:themeColor="background1"/>
      </w:rPr>
      <w:tblPr/>
      <w:tcPr>
        <w:shd w:val="clear" w:color="auto" w:fill="B37F00" w:themeFill="accent6" w:themeFillShade="BF"/>
      </w:tc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paragraph" w:customStyle="1" w:styleId="MWAddress">
    <w:name w:val="MW Address"/>
    <w:basedOn w:val="Normal"/>
    <w:semiHidden/>
    <w:qFormat/>
    <w:rsid w:val="00AF276B"/>
    <w:pPr>
      <w:spacing w:before="160" w:line="200" w:lineRule="exact"/>
      <w:contextualSpacing/>
    </w:pPr>
    <w:rPr>
      <w:color w:val="808080"/>
      <w:sz w:val="12"/>
    </w:rPr>
  </w:style>
  <w:style w:type="table" w:styleId="ColorfulList">
    <w:name w:val="Colorful List"/>
    <w:basedOn w:val="TableNormal"/>
    <w:uiPriority w:val="72"/>
    <w:semiHidden/>
    <w:rsid w:val="00815342"/>
    <w:pPr>
      <w:spacing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815342"/>
    <w:pPr>
      <w:spacing w:line="240" w:lineRule="auto"/>
    </w:pPr>
    <w:tblPr>
      <w:tblStyleRowBandSize w:val="1"/>
      <w:tblStyleColBandSize w:val="1"/>
    </w:tblPr>
    <w:tcPr>
      <w:shd w:val="clear" w:color="auto" w:fill="DAEB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EFF" w:themeFill="accent1" w:themeFillTint="3F"/>
      </w:tcPr>
    </w:tblStylePr>
    <w:tblStylePr w:type="band1Horz">
      <w:tblPr/>
      <w:tcPr>
        <w:shd w:val="clear" w:color="auto" w:fill="B4D7FF" w:themeFill="accent1" w:themeFillTint="33"/>
      </w:tcPr>
    </w:tblStylePr>
  </w:style>
  <w:style w:type="table" w:styleId="ColorfulList-Accent2">
    <w:name w:val="Colorful List Accent 2"/>
    <w:basedOn w:val="TableNormal"/>
    <w:uiPriority w:val="72"/>
    <w:semiHidden/>
    <w:rsid w:val="00815342"/>
    <w:pPr>
      <w:spacing w:line="240" w:lineRule="auto"/>
    </w:p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CFF" w:themeFill="accent2" w:themeFillTint="33"/>
      </w:tcPr>
    </w:tblStylePr>
  </w:style>
  <w:style w:type="table" w:styleId="ColorfulList-Accent3">
    <w:name w:val="Colorful List Accent 3"/>
    <w:basedOn w:val="TableNormal"/>
    <w:uiPriority w:val="72"/>
    <w:semiHidden/>
    <w:rsid w:val="00815342"/>
    <w:pPr>
      <w:spacing w:line="240" w:lineRule="auto"/>
    </w:pPr>
    <w:tblPr>
      <w:tblStyleRowBandSize w:val="1"/>
      <w:tblStyleColBandSize w:val="1"/>
    </w:tblPr>
    <w:tcPr>
      <w:shd w:val="clear" w:color="auto" w:fill="ECF9FB" w:themeFill="accent3" w:themeFillTint="19"/>
    </w:tcPr>
    <w:tblStylePr w:type="firstRow">
      <w:rPr>
        <w:b/>
        <w:bCs/>
        <w:color w:val="FFFFFF" w:themeColor="background1"/>
      </w:rPr>
      <w:tblPr/>
      <w:tcPr>
        <w:tcBorders>
          <w:bottom w:val="single" w:sz="12" w:space="0" w:color="FFFFFF" w:themeColor="background1"/>
        </w:tcBorders>
        <w:shd w:val="clear" w:color="auto" w:fill="5D9514" w:themeFill="accent4" w:themeFillShade="CC"/>
      </w:tcPr>
    </w:tblStylePr>
    <w:tblStylePr w:type="lastRow">
      <w:rPr>
        <w:b/>
        <w:bCs/>
        <w:color w:val="5D9514"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F5" w:themeFill="accent3" w:themeFillTint="3F"/>
      </w:tcPr>
    </w:tblStylePr>
    <w:tblStylePr w:type="band1Horz">
      <w:tblPr/>
      <w:tcPr>
        <w:shd w:val="clear" w:color="auto" w:fill="DAF2F7" w:themeFill="accent3" w:themeFillTint="33"/>
      </w:tcPr>
    </w:tblStylePr>
  </w:style>
  <w:style w:type="table" w:styleId="ColorfulList-Accent4">
    <w:name w:val="Colorful List Accent 4"/>
    <w:basedOn w:val="TableNormal"/>
    <w:uiPriority w:val="72"/>
    <w:semiHidden/>
    <w:rsid w:val="00815342"/>
    <w:pPr>
      <w:spacing w:line="240" w:lineRule="auto"/>
    </w:pPr>
    <w:tblPr>
      <w:tblStyleRowBandSize w:val="1"/>
      <w:tblStyleColBandSize w:val="1"/>
    </w:tblPr>
    <w:tcPr>
      <w:shd w:val="clear" w:color="auto" w:fill="F1FBE5" w:themeFill="accent4" w:themeFillTint="19"/>
    </w:tcPr>
    <w:tblStylePr w:type="firstRow">
      <w:rPr>
        <w:b/>
        <w:bCs/>
        <w:color w:val="FFFFFF" w:themeColor="background1"/>
      </w:rPr>
      <w:tblPr/>
      <w:tcPr>
        <w:tcBorders>
          <w:bottom w:val="single" w:sz="12" w:space="0" w:color="FFFFFF" w:themeColor="background1"/>
        </w:tcBorders>
        <w:shd w:val="clear" w:color="auto" w:fill="28A6BB" w:themeFill="accent3" w:themeFillShade="CC"/>
      </w:tcPr>
    </w:tblStylePr>
    <w:tblStylePr w:type="lastRow">
      <w:rPr>
        <w:b/>
        <w:bCs/>
        <w:color w:val="28A6BB"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6BE" w:themeFill="accent4" w:themeFillTint="3F"/>
      </w:tcPr>
    </w:tblStylePr>
    <w:tblStylePr w:type="band1Horz">
      <w:tblPr/>
      <w:tcPr>
        <w:shd w:val="clear" w:color="auto" w:fill="E4F8CA" w:themeFill="accent4" w:themeFillTint="33"/>
      </w:tcPr>
    </w:tblStylePr>
  </w:style>
  <w:style w:type="table" w:styleId="ColorfulList-Accent5">
    <w:name w:val="Colorful List Accent 5"/>
    <w:basedOn w:val="TableNormal"/>
    <w:uiPriority w:val="72"/>
    <w:semiHidden/>
    <w:rsid w:val="00815342"/>
    <w:pPr>
      <w:spacing w:line="240" w:lineRule="auto"/>
    </w:pPr>
    <w:tblPr>
      <w:tblStyleRowBandSize w:val="1"/>
      <w:tblStyleColBandSize w:val="1"/>
    </w:tblPr>
    <w:tcPr>
      <w:shd w:val="clear" w:color="auto" w:fill="FCFFE1" w:themeFill="accent5" w:themeFillTint="19"/>
    </w:tcPr>
    <w:tblStylePr w:type="firstRow">
      <w:rPr>
        <w:b/>
        <w:bCs/>
        <w:color w:val="FFFFFF" w:themeColor="background1"/>
      </w:rPr>
      <w:tblPr/>
      <w:tcPr>
        <w:tcBorders>
          <w:bottom w:val="single" w:sz="12" w:space="0" w:color="FFFFFF" w:themeColor="background1"/>
        </w:tcBorders>
        <w:shd w:val="clear" w:color="auto" w:fill="C08800" w:themeFill="accent6" w:themeFillShade="CC"/>
      </w:tcPr>
    </w:tblStylePr>
    <w:tblStylePr w:type="lastRow">
      <w:rPr>
        <w:b/>
        <w:bCs/>
        <w:color w:val="C088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5" w:themeFillTint="3F"/>
      </w:tcPr>
    </w:tblStylePr>
    <w:tblStylePr w:type="band1Horz">
      <w:tblPr/>
      <w:tcPr>
        <w:shd w:val="clear" w:color="auto" w:fill="FAFFC3" w:themeFill="accent5" w:themeFillTint="33"/>
      </w:tcPr>
    </w:tblStylePr>
  </w:style>
  <w:style w:type="table" w:styleId="ColorfulList-Accent6">
    <w:name w:val="Colorful List Accent 6"/>
    <w:basedOn w:val="TableNormal"/>
    <w:uiPriority w:val="72"/>
    <w:semiHidden/>
    <w:rsid w:val="00815342"/>
    <w:pPr>
      <w:spacing w:line="240" w:lineRule="auto"/>
    </w:p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9AA800" w:themeFill="accent5" w:themeFillShade="CC"/>
      </w:tcPr>
    </w:tblStylePr>
    <w:tblStylePr w:type="lastRow">
      <w:rPr>
        <w:b/>
        <w:bCs/>
        <w:color w:val="9AA800"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BC" w:themeFill="accent6" w:themeFillTint="3F"/>
      </w:tcPr>
    </w:tblStylePr>
    <w:tblStylePr w:type="band1Horz">
      <w:tblPr/>
      <w:tcPr>
        <w:shd w:val="clear" w:color="auto" w:fill="FFEFC9" w:themeFill="accent6" w:themeFillTint="33"/>
      </w:tcPr>
    </w:tblStylePr>
  </w:style>
  <w:style w:type="table" w:styleId="ColorfulShading">
    <w:name w:val="Colorful Shading"/>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428B" w:themeColor="accent1"/>
        <w:bottom w:val="single" w:sz="4" w:space="0" w:color="00428B" w:themeColor="accent1"/>
        <w:right w:val="single" w:sz="4" w:space="0" w:color="00428B" w:themeColor="accent1"/>
        <w:insideH w:val="single" w:sz="4" w:space="0" w:color="FFFFFF" w:themeColor="background1"/>
        <w:insideV w:val="single" w:sz="4" w:space="0" w:color="FFFFFF" w:themeColor="background1"/>
      </w:tblBorders>
    </w:tblPr>
    <w:tcPr>
      <w:shd w:val="clear" w:color="auto" w:fill="DAEBFF" w:themeFill="accen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53" w:themeFill="accent1" w:themeFillShade="99"/>
      </w:tcPr>
    </w:tblStylePr>
    <w:tblStylePr w:type="firstCol">
      <w:rPr>
        <w:color w:val="FFFFFF" w:themeColor="background1"/>
      </w:rPr>
      <w:tblPr/>
      <w:tcPr>
        <w:tcBorders>
          <w:top w:val="nil"/>
          <w:left w:val="nil"/>
          <w:bottom w:val="nil"/>
          <w:right w:val="nil"/>
          <w:insideH w:val="single" w:sz="4" w:space="0" w:color="002753" w:themeColor="accent1" w:themeShade="99"/>
          <w:insideV w:val="nil"/>
        </w:tcBorders>
        <w:shd w:val="clear" w:color="auto" w:fill="0027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53" w:themeFill="accent1" w:themeFillShade="99"/>
      </w:tcPr>
    </w:tblStylePr>
    <w:tblStylePr w:type="band1Vert">
      <w:tblPr/>
      <w:tcPr>
        <w:shd w:val="clear" w:color="auto" w:fill="6AB0FF" w:themeFill="accent1" w:themeFillTint="66"/>
      </w:tcPr>
    </w:tblStylePr>
    <w:tblStylePr w:type="band1Horz">
      <w:tblPr/>
      <w:tcPr>
        <w:shd w:val="clear" w:color="auto" w:fill="469D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92D7" w:themeColor="accent2"/>
        <w:bottom w:val="single" w:sz="4" w:space="0" w:color="0092D7" w:themeColor="accent2"/>
        <w:right w:val="single" w:sz="4" w:space="0" w:color="0092D7"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9FF" w:themeFill="accent2" w:themeFillTint="66"/>
      </w:tcPr>
    </w:tblStylePr>
    <w:tblStylePr w:type="band1Horz">
      <w:tblPr/>
      <w:tcPr>
        <w:shd w:val="clear" w:color="auto" w:fill="6CCFFF"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815342"/>
    <w:pPr>
      <w:spacing w:line="240" w:lineRule="auto"/>
    </w:pPr>
    <w:tblPr>
      <w:tblStyleRowBandSize w:val="1"/>
      <w:tblStyleColBandSize w:val="1"/>
      <w:tblBorders>
        <w:top w:val="single" w:sz="24" w:space="0" w:color="75BB19" w:themeColor="accent4"/>
        <w:left w:val="single" w:sz="4" w:space="0" w:color="46C2D7" w:themeColor="accent3"/>
        <w:bottom w:val="single" w:sz="4" w:space="0" w:color="46C2D7" w:themeColor="accent3"/>
        <w:right w:val="single" w:sz="4" w:space="0" w:color="46C2D7" w:themeColor="accent3"/>
        <w:insideH w:val="single" w:sz="4" w:space="0" w:color="FFFFFF" w:themeColor="background1"/>
        <w:insideV w:val="single" w:sz="4" w:space="0" w:color="FFFFFF" w:themeColor="background1"/>
      </w:tblBorders>
    </w:tblPr>
    <w:tcPr>
      <w:shd w:val="clear" w:color="auto" w:fill="ECF9FB" w:themeFill="accent3" w:themeFillTint="19"/>
    </w:tcPr>
    <w:tblStylePr w:type="firstRow">
      <w:rPr>
        <w:b/>
        <w:bCs/>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C8C" w:themeFill="accent3" w:themeFillShade="99"/>
      </w:tcPr>
    </w:tblStylePr>
    <w:tblStylePr w:type="firstCol">
      <w:rPr>
        <w:color w:val="FFFFFF" w:themeColor="background1"/>
      </w:rPr>
      <w:tblPr/>
      <w:tcPr>
        <w:tcBorders>
          <w:top w:val="nil"/>
          <w:left w:val="nil"/>
          <w:bottom w:val="nil"/>
          <w:right w:val="nil"/>
          <w:insideH w:val="single" w:sz="4" w:space="0" w:color="1E7C8C" w:themeColor="accent3" w:themeShade="99"/>
          <w:insideV w:val="nil"/>
        </w:tcBorders>
        <w:shd w:val="clear" w:color="auto" w:fill="1E7C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7C8C" w:themeFill="accent3" w:themeFillShade="99"/>
      </w:tcPr>
    </w:tblStylePr>
    <w:tblStylePr w:type="band1Vert">
      <w:tblPr/>
      <w:tcPr>
        <w:shd w:val="clear" w:color="auto" w:fill="B5E6EF" w:themeFill="accent3" w:themeFillTint="66"/>
      </w:tcPr>
    </w:tblStylePr>
    <w:tblStylePr w:type="band1Horz">
      <w:tblPr/>
      <w:tcPr>
        <w:shd w:val="clear" w:color="auto" w:fill="A2E0EB" w:themeFill="accent3" w:themeFillTint="7F"/>
      </w:tcPr>
    </w:tblStylePr>
  </w:style>
  <w:style w:type="table" w:styleId="ColorfulShading-Accent4">
    <w:name w:val="Colorful Shading Accent 4"/>
    <w:basedOn w:val="TableNormal"/>
    <w:uiPriority w:val="71"/>
    <w:semiHidden/>
    <w:rsid w:val="00815342"/>
    <w:pPr>
      <w:spacing w:line="240" w:lineRule="auto"/>
    </w:pPr>
    <w:tblPr>
      <w:tblStyleRowBandSize w:val="1"/>
      <w:tblStyleColBandSize w:val="1"/>
      <w:tblBorders>
        <w:top w:val="single" w:sz="24" w:space="0" w:color="46C2D7" w:themeColor="accent3"/>
        <w:left w:val="single" w:sz="4" w:space="0" w:color="75BB19" w:themeColor="accent4"/>
        <w:bottom w:val="single" w:sz="4" w:space="0" w:color="75BB19" w:themeColor="accent4"/>
        <w:right w:val="single" w:sz="4" w:space="0" w:color="75BB19" w:themeColor="accent4"/>
        <w:insideH w:val="single" w:sz="4" w:space="0" w:color="FFFFFF" w:themeColor="background1"/>
        <w:insideV w:val="single" w:sz="4" w:space="0" w:color="FFFFFF" w:themeColor="background1"/>
      </w:tblBorders>
    </w:tblPr>
    <w:tcPr>
      <w:shd w:val="clear" w:color="auto" w:fill="F1FBE5" w:themeFill="accent4" w:themeFillTint="19"/>
    </w:tcPr>
    <w:tblStylePr w:type="firstRow">
      <w:rPr>
        <w:b/>
        <w:bCs/>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700F" w:themeFill="accent4" w:themeFillShade="99"/>
      </w:tcPr>
    </w:tblStylePr>
    <w:tblStylePr w:type="firstCol">
      <w:rPr>
        <w:color w:val="FFFFFF" w:themeColor="background1"/>
      </w:rPr>
      <w:tblPr/>
      <w:tcPr>
        <w:tcBorders>
          <w:top w:val="nil"/>
          <w:left w:val="nil"/>
          <w:bottom w:val="nil"/>
          <w:right w:val="nil"/>
          <w:insideH w:val="single" w:sz="4" w:space="0" w:color="45700F" w:themeColor="accent4" w:themeShade="99"/>
          <w:insideV w:val="nil"/>
        </w:tcBorders>
        <w:shd w:val="clear" w:color="auto" w:fill="45700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700F" w:themeFill="accent4" w:themeFillShade="99"/>
      </w:tcPr>
    </w:tblStylePr>
    <w:tblStylePr w:type="band1Vert">
      <w:tblPr/>
      <w:tcPr>
        <w:shd w:val="clear" w:color="auto" w:fill="C9F195" w:themeFill="accent4" w:themeFillTint="66"/>
      </w:tcPr>
    </w:tblStylePr>
    <w:tblStylePr w:type="band1Horz">
      <w:tblPr/>
      <w:tcPr>
        <w:shd w:val="clear" w:color="auto" w:fill="BCED7B"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815342"/>
    <w:pPr>
      <w:spacing w:line="240" w:lineRule="auto"/>
    </w:pPr>
    <w:tblPr>
      <w:tblStyleRowBandSize w:val="1"/>
      <w:tblStyleColBandSize w:val="1"/>
      <w:tblBorders>
        <w:top w:val="single" w:sz="24" w:space="0" w:color="F0AB00" w:themeColor="accent6"/>
        <w:left w:val="single" w:sz="4" w:space="0" w:color="C2D300" w:themeColor="accent5"/>
        <w:bottom w:val="single" w:sz="4" w:space="0" w:color="C2D300" w:themeColor="accent5"/>
        <w:right w:val="single" w:sz="4" w:space="0" w:color="C2D300" w:themeColor="accent5"/>
        <w:insideH w:val="single" w:sz="4" w:space="0" w:color="FFFFFF" w:themeColor="background1"/>
        <w:insideV w:val="single" w:sz="4" w:space="0" w:color="FFFFFF" w:themeColor="background1"/>
      </w:tblBorders>
    </w:tblPr>
    <w:tcPr>
      <w:shd w:val="clear" w:color="auto" w:fill="FCFFE1" w:themeFill="accent5" w:themeFillTint="19"/>
    </w:tcPr>
    <w:tblStylePr w:type="firstRow">
      <w:rPr>
        <w:b/>
        <w:bCs/>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E00" w:themeFill="accent5" w:themeFillShade="99"/>
      </w:tcPr>
    </w:tblStylePr>
    <w:tblStylePr w:type="firstCol">
      <w:rPr>
        <w:color w:val="FFFFFF" w:themeColor="background1"/>
      </w:rPr>
      <w:tblPr/>
      <w:tcPr>
        <w:tcBorders>
          <w:top w:val="nil"/>
          <w:left w:val="nil"/>
          <w:bottom w:val="nil"/>
          <w:right w:val="nil"/>
          <w:insideH w:val="single" w:sz="4" w:space="0" w:color="737E00" w:themeColor="accent5" w:themeShade="99"/>
          <w:insideV w:val="nil"/>
        </w:tcBorders>
        <w:shd w:val="clear" w:color="auto" w:fill="737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E00" w:themeFill="accent5" w:themeFillShade="99"/>
      </w:tcPr>
    </w:tblStylePr>
    <w:tblStylePr w:type="band1Vert">
      <w:tblPr/>
      <w:tcPr>
        <w:shd w:val="clear" w:color="auto" w:fill="F5FF87" w:themeFill="accent5" w:themeFillTint="66"/>
      </w:tcPr>
    </w:tblStylePr>
    <w:tblStylePr w:type="band1Horz">
      <w:tblPr/>
      <w:tcPr>
        <w:shd w:val="clear" w:color="auto" w:fill="F2FF6A"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815342"/>
    <w:pPr>
      <w:spacing w:line="240" w:lineRule="auto"/>
    </w:pPr>
    <w:tblPr>
      <w:tblStyleRowBandSize w:val="1"/>
      <w:tblStyleColBandSize w:val="1"/>
      <w:tblBorders>
        <w:top w:val="single" w:sz="24" w:space="0" w:color="C2D300" w:themeColor="accent5"/>
        <w:left w:val="single" w:sz="4" w:space="0" w:color="F0AB00" w:themeColor="accent6"/>
        <w:bottom w:val="single" w:sz="4" w:space="0" w:color="F0AB00" w:themeColor="accent6"/>
        <w:right w:val="single" w:sz="4" w:space="0" w:color="F0AB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600" w:themeFill="accent6" w:themeFillShade="99"/>
      </w:tcPr>
    </w:tblStylePr>
    <w:tblStylePr w:type="firstCol">
      <w:rPr>
        <w:color w:val="FFFFFF" w:themeColor="background1"/>
      </w:rPr>
      <w:tblPr/>
      <w:tcPr>
        <w:tcBorders>
          <w:top w:val="nil"/>
          <w:left w:val="nil"/>
          <w:bottom w:val="nil"/>
          <w:right w:val="nil"/>
          <w:insideH w:val="single" w:sz="4" w:space="0" w:color="906600" w:themeColor="accent6" w:themeShade="99"/>
          <w:insideV w:val="nil"/>
        </w:tcBorders>
        <w:shd w:val="clear" w:color="auto" w:fill="90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6600" w:themeFill="accent6" w:themeFillShade="99"/>
      </w:tcPr>
    </w:tblStylePr>
    <w:tblStylePr w:type="band1Vert">
      <w:tblPr/>
      <w:tcPr>
        <w:shd w:val="clear" w:color="auto" w:fill="FFDF93" w:themeFill="accent6" w:themeFillTint="66"/>
      </w:tcPr>
    </w:tblStylePr>
    <w:tblStylePr w:type="band1Horz">
      <w:tblPr/>
      <w:tcPr>
        <w:shd w:val="clear" w:color="auto" w:fill="FFD778"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815342"/>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815342"/>
    <w:pPr>
      <w:spacing w:line="240" w:lineRule="auto"/>
    </w:pPr>
    <w:rPr>
      <w:color w:val="FFFFFF" w:themeColor="background1"/>
    </w:rPr>
    <w:tblPr>
      <w:tblStyleRowBandSize w:val="1"/>
      <w:tblStyleColBandSize w:val="1"/>
    </w:tblPr>
    <w:tcPr>
      <w:shd w:val="clear" w:color="auto" w:fill="0042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20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68" w:themeFill="accent1" w:themeFillShade="BF"/>
      </w:tcPr>
    </w:tblStylePr>
    <w:tblStylePr w:type="band1Vert">
      <w:tblPr/>
      <w:tcPr>
        <w:tcBorders>
          <w:top w:val="nil"/>
          <w:left w:val="nil"/>
          <w:bottom w:val="nil"/>
          <w:right w:val="nil"/>
          <w:insideH w:val="nil"/>
          <w:insideV w:val="nil"/>
        </w:tcBorders>
        <w:shd w:val="clear" w:color="auto" w:fill="003168" w:themeFill="accent1" w:themeFillShade="BF"/>
      </w:tcPr>
    </w:tblStylePr>
    <w:tblStylePr w:type="band1Horz">
      <w:tblPr/>
      <w:tcPr>
        <w:tcBorders>
          <w:top w:val="nil"/>
          <w:left w:val="nil"/>
          <w:bottom w:val="nil"/>
          <w:right w:val="nil"/>
          <w:insideH w:val="nil"/>
          <w:insideV w:val="nil"/>
        </w:tcBorders>
        <w:shd w:val="clear" w:color="auto" w:fill="003168" w:themeFill="accent1" w:themeFillShade="BF"/>
      </w:tcPr>
    </w:tblStylePr>
  </w:style>
  <w:style w:type="table" w:styleId="DarkList-Accent2">
    <w:name w:val="Dark List Accent 2"/>
    <w:basedOn w:val="TableNormal"/>
    <w:uiPriority w:val="70"/>
    <w:semiHidden/>
    <w:rsid w:val="00815342"/>
    <w:pPr>
      <w:spacing w:line="240" w:lineRule="auto"/>
    </w:pPr>
    <w:rPr>
      <w:color w:val="FFFFFF" w:themeColor="background1"/>
    </w:rPr>
    <w:tblPr>
      <w:tblStyleRowBandSize w:val="1"/>
      <w:tblStyleColBandSize w:val="1"/>
    </w:tblPr>
    <w:tcPr>
      <w:shd w:val="clear" w:color="auto" w:fill="0092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DarkList-Accent3">
    <w:name w:val="Dark List Accent 3"/>
    <w:basedOn w:val="TableNormal"/>
    <w:uiPriority w:val="70"/>
    <w:semiHidden/>
    <w:rsid w:val="00815342"/>
    <w:pPr>
      <w:spacing w:line="240" w:lineRule="auto"/>
    </w:pPr>
    <w:rPr>
      <w:color w:val="FFFFFF" w:themeColor="background1"/>
    </w:rPr>
    <w:tblPr>
      <w:tblStyleRowBandSize w:val="1"/>
      <w:tblStyleColBandSize w:val="1"/>
    </w:tblPr>
    <w:tcPr>
      <w:shd w:val="clear" w:color="auto" w:fill="46C2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967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9B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9BAF" w:themeFill="accent3" w:themeFillShade="BF"/>
      </w:tcPr>
    </w:tblStylePr>
    <w:tblStylePr w:type="band1Vert">
      <w:tblPr/>
      <w:tcPr>
        <w:tcBorders>
          <w:top w:val="nil"/>
          <w:left w:val="nil"/>
          <w:bottom w:val="nil"/>
          <w:right w:val="nil"/>
          <w:insideH w:val="nil"/>
          <w:insideV w:val="nil"/>
        </w:tcBorders>
        <w:shd w:val="clear" w:color="auto" w:fill="269BAF" w:themeFill="accent3" w:themeFillShade="BF"/>
      </w:tcPr>
    </w:tblStylePr>
    <w:tblStylePr w:type="band1Horz">
      <w:tblPr/>
      <w:tcPr>
        <w:tcBorders>
          <w:top w:val="nil"/>
          <w:left w:val="nil"/>
          <w:bottom w:val="nil"/>
          <w:right w:val="nil"/>
          <w:insideH w:val="nil"/>
          <w:insideV w:val="nil"/>
        </w:tcBorders>
        <w:shd w:val="clear" w:color="auto" w:fill="269BAF" w:themeFill="accent3" w:themeFillShade="BF"/>
      </w:tcPr>
    </w:tblStylePr>
  </w:style>
  <w:style w:type="table" w:styleId="DarkList-Accent4">
    <w:name w:val="Dark List Accent 4"/>
    <w:basedOn w:val="TableNormal"/>
    <w:uiPriority w:val="70"/>
    <w:semiHidden/>
    <w:rsid w:val="00815342"/>
    <w:pPr>
      <w:spacing w:line="240" w:lineRule="auto"/>
    </w:pPr>
    <w:rPr>
      <w:color w:val="FFFFFF" w:themeColor="background1"/>
    </w:rPr>
    <w:tblPr>
      <w:tblStyleRowBandSize w:val="1"/>
      <w:tblStyleColBandSize w:val="1"/>
    </w:tblPr>
    <w:tcPr>
      <w:shd w:val="clear" w:color="auto" w:fill="75BB1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95C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B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B12" w:themeFill="accent4" w:themeFillShade="BF"/>
      </w:tcPr>
    </w:tblStylePr>
    <w:tblStylePr w:type="band1Vert">
      <w:tblPr/>
      <w:tcPr>
        <w:tcBorders>
          <w:top w:val="nil"/>
          <w:left w:val="nil"/>
          <w:bottom w:val="nil"/>
          <w:right w:val="nil"/>
          <w:insideH w:val="nil"/>
          <w:insideV w:val="nil"/>
        </w:tcBorders>
        <w:shd w:val="clear" w:color="auto" w:fill="578B12" w:themeFill="accent4" w:themeFillShade="BF"/>
      </w:tcPr>
    </w:tblStylePr>
    <w:tblStylePr w:type="band1Horz">
      <w:tblPr/>
      <w:tcPr>
        <w:tcBorders>
          <w:top w:val="nil"/>
          <w:left w:val="nil"/>
          <w:bottom w:val="nil"/>
          <w:right w:val="nil"/>
          <w:insideH w:val="nil"/>
          <w:insideV w:val="nil"/>
        </w:tcBorders>
        <w:shd w:val="clear" w:color="auto" w:fill="578B12" w:themeFill="accent4" w:themeFillShade="BF"/>
      </w:tcPr>
    </w:tblStylePr>
  </w:style>
  <w:style w:type="table" w:styleId="DarkList-Accent5">
    <w:name w:val="Dark List Accent 5"/>
    <w:basedOn w:val="TableNormal"/>
    <w:uiPriority w:val="70"/>
    <w:semiHidden/>
    <w:rsid w:val="00815342"/>
    <w:pPr>
      <w:spacing w:line="240" w:lineRule="auto"/>
    </w:pPr>
    <w:rPr>
      <w:color w:val="FFFFFF" w:themeColor="background1"/>
    </w:rPr>
    <w:tblPr>
      <w:tblStyleRowBandSize w:val="1"/>
      <w:tblStyleColBandSize w:val="1"/>
    </w:tblPr>
    <w:tcPr>
      <w:shd w:val="clear" w:color="auto" w:fill="C2D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06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E00" w:themeFill="accent5" w:themeFillShade="BF"/>
      </w:tcPr>
    </w:tblStylePr>
    <w:tblStylePr w:type="band1Vert">
      <w:tblPr/>
      <w:tcPr>
        <w:tcBorders>
          <w:top w:val="nil"/>
          <w:left w:val="nil"/>
          <w:bottom w:val="nil"/>
          <w:right w:val="nil"/>
          <w:insideH w:val="nil"/>
          <w:insideV w:val="nil"/>
        </w:tcBorders>
        <w:shd w:val="clear" w:color="auto" w:fill="909E00" w:themeFill="accent5" w:themeFillShade="BF"/>
      </w:tcPr>
    </w:tblStylePr>
    <w:tblStylePr w:type="band1Horz">
      <w:tblPr/>
      <w:tcPr>
        <w:tcBorders>
          <w:top w:val="nil"/>
          <w:left w:val="nil"/>
          <w:bottom w:val="nil"/>
          <w:right w:val="nil"/>
          <w:insideH w:val="nil"/>
          <w:insideV w:val="nil"/>
        </w:tcBorders>
        <w:shd w:val="clear" w:color="auto" w:fill="909E00" w:themeFill="accent5" w:themeFillShade="BF"/>
      </w:tcPr>
    </w:tblStylePr>
  </w:style>
  <w:style w:type="table" w:styleId="DarkList-Accent6">
    <w:name w:val="Dark List Accent 6"/>
    <w:basedOn w:val="TableNormal"/>
    <w:uiPriority w:val="70"/>
    <w:semiHidden/>
    <w:rsid w:val="00815342"/>
    <w:pPr>
      <w:spacing w:line="240" w:lineRule="auto"/>
    </w:pPr>
    <w:rPr>
      <w:color w:val="FFFFFF" w:themeColor="background1"/>
    </w:rPr>
    <w:tblPr>
      <w:tblStyleRowBandSize w:val="1"/>
      <w:tblStyleColBandSize w:val="1"/>
    </w:tblPr>
    <w:tcPr>
      <w:shd w:val="clear" w:color="auto" w:fill="F0A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75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7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7F00" w:themeFill="accent6" w:themeFillShade="BF"/>
      </w:tcPr>
    </w:tblStylePr>
    <w:tblStylePr w:type="band1Vert">
      <w:tblPr/>
      <w:tcPr>
        <w:tcBorders>
          <w:top w:val="nil"/>
          <w:left w:val="nil"/>
          <w:bottom w:val="nil"/>
          <w:right w:val="nil"/>
          <w:insideH w:val="nil"/>
          <w:insideV w:val="nil"/>
        </w:tcBorders>
        <w:shd w:val="clear" w:color="auto" w:fill="B37F00" w:themeFill="accent6" w:themeFillShade="BF"/>
      </w:tcPr>
    </w:tblStylePr>
    <w:tblStylePr w:type="band1Horz">
      <w:tblPr/>
      <w:tcPr>
        <w:tcBorders>
          <w:top w:val="nil"/>
          <w:left w:val="nil"/>
          <w:bottom w:val="nil"/>
          <w:right w:val="nil"/>
          <w:insideH w:val="nil"/>
          <w:insideV w:val="nil"/>
        </w:tcBorders>
        <w:shd w:val="clear" w:color="auto" w:fill="B37F00" w:themeFill="accent6" w:themeFillShade="BF"/>
      </w:tcPr>
    </w:tblStylePr>
  </w:style>
  <w:style w:type="table" w:customStyle="1" w:styleId="GridTable1Light1">
    <w:name w:val="Grid Table 1 Light1"/>
    <w:basedOn w:val="TableNormal"/>
    <w:uiPriority w:val="46"/>
    <w:semiHidden/>
    <w:rsid w:val="00815342"/>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815342"/>
    <w:pPr>
      <w:spacing w:line="240" w:lineRule="auto"/>
    </w:pPr>
    <w:tblPr>
      <w:tblStyleRowBandSize w:val="1"/>
      <w:tblStyleColBandSize w:val="1"/>
      <w:tblBorders>
        <w:top w:val="single" w:sz="4" w:space="0" w:color="6AB0FF" w:themeColor="accent1" w:themeTint="66"/>
        <w:left w:val="single" w:sz="4" w:space="0" w:color="6AB0FF" w:themeColor="accent1" w:themeTint="66"/>
        <w:bottom w:val="single" w:sz="4" w:space="0" w:color="6AB0FF" w:themeColor="accent1" w:themeTint="66"/>
        <w:right w:val="single" w:sz="4" w:space="0" w:color="6AB0FF" w:themeColor="accent1" w:themeTint="66"/>
        <w:insideH w:val="single" w:sz="4" w:space="0" w:color="6AB0FF" w:themeColor="accent1" w:themeTint="66"/>
        <w:insideV w:val="single" w:sz="4" w:space="0" w:color="6AB0FF" w:themeColor="accent1" w:themeTint="66"/>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2" w:space="0" w:color="208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815342"/>
    <w:pPr>
      <w:spacing w:line="240" w:lineRule="auto"/>
    </w:pPr>
    <w:tblPr>
      <w:tblStyleRowBandSize w:val="1"/>
      <w:tblStyleColBandSize w:val="1"/>
      <w:tblBorders>
        <w:top w:val="single" w:sz="4" w:space="0" w:color="89D9FF" w:themeColor="accent2" w:themeTint="66"/>
        <w:left w:val="single" w:sz="4" w:space="0" w:color="89D9FF" w:themeColor="accent2" w:themeTint="66"/>
        <w:bottom w:val="single" w:sz="4" w:space="0" w:color="89D9FF" w:themeColor="accent2" w:themeTint="66"/>
        <w:right w:val="single" w:sz="4" w:space="0" w:color="89D9FF" w:themeColor="accent2" w:themeTint="66"/>
        <w:insideH w:val="single" w:sz="4" w:space="0" w:color="89D9FF" w:themeColor="accent2" w:themeTint="66"/>
        <w:insideV w:val="single" w:sz="4" w:space="0" w:color="89D9FF" w:themeColor="accent2" w:themeTint="66"/>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2" w:space="0" w:color="4EC6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815342"/>
    <w:pPr>
      <w:spacing w:line="240" w:lineRule="auto"/>
    </w:pPr>
    <w:tblPr>
      <w:tblStyleRowBandSize w:val="1"/>
      <w:tblStyleColBandSize w:val="1"/>
      <w:tblBorders>
        <w:top w:val="single" w:sz="4" w:space="0" w:color="B5E6EF" w:themeColor="accent3" w:themeTint="66"/>
        <w:left w:val="single" w:sz="4" w:space="0" w:color="B5E6EF" w:themeColor="accent3" w:themeTint="66"/>
        <w:bottom w:val="single" w:sz="4" w:space="0" w:color="B5E6EF" w:themeColor="accent3" w:themeTint="66"/>
        <w:right w:val="single" w:sz="4" w:space="0" w:color="B5E6EF" w:themeColor="accent3" w:themeTint="66"/>
        <w:insideH w:val="single" w:sz="4" w:space="0" w:color="B5E6EF" w:themeColor="accent3" w:themeTint="66"/>
        <w:insideV w:val="single" w:sz="4" w:space="0" w:color="B5E6EF" w:themeColor="accent3" w:themeTint="66"/>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2" w:space="0" w:color="90DAE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815342"/>
    <w:pPr>
      <w:spacing w:line="240" w:lineRule="auto"/>
    </w:pPr>
    <w:tblPr>
      <w:tblStyleRowBandSize w:val="1"/>
      <w:tblStyleColBandSize w:val="1"/>
      <w:tblBorders>
        <w:top w:val="single" w:sz="4" w:space="0" w:color="C9F195" w:themeColor="accent4" w:themeTint="66"/>
        <w:left w:val="single" w:sz="4" w:space="0" w:color="C9F195" w:themeColor="accent4" w:themeTint="66"/>
        <w:bottom w:val="single" w:sz="4" w:space="0" w:color="C9F195" w:themeColor="accent4" w:themeTint="66"/>
        <w:right w:val="single" w:sz="4" w:space="0" w:color="C9F195" w:themeColor="accent4" w:themeTint="66"/>
        <w:insideH w:val="single" w:sz="4" w:space="0" w:color="C9F195" w:themeColor="accent4" w:themeTint="66"/>
        <w:insideV w:val="single" w:sz="4" w:space="0" w:color="C9F195" w:themeColor="accent4" w:themeTint="66"/>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2" w:space="0" w:color="AEEA6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815342"/>
    <w:pPr>
      <w:spacing w:line="240" w:lineRule="auto"/>
    </w:pPr>
    <w:tblPr>
      <w:tblStyleRowBandSize w:val="1"/>
      <w:tblStyleColBandSize w:val="1"/>
      <w:tblBorders>
        <w:top w:val="single" w:sz="4" w:space="0" w:color="F5FF87" w:themeColor="accent5" w:themeTint="66"/>
        <w:left w:val="single" w:sz="4" w:space="0" w:color="F5FF87" w:themeColor="accent5" w:themeTint="66"/>
        <w:bottom w:val="single" w:sz="4" w:space="0" w:color="F5FF87" w:themeColor="accent5" w:themeTint="66"/>
        <w:right w:val="single" w:sz="4" w:space="0" w:color="F5FF87" w:themeColor="accent5" w:themeTint="66"/>
        <w:insideH w:val="single" w:sz="4" w:space="0" w:color="F5FF87" w:themeColor="accent5" w:themeTint="66"/>
        <w:insideV w:val="single" w:sz="4" w:space="0" w:color="F5FF87" w:themeColor="accent5" w:themeTint="66"/>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2" w:space="0" w:color="F0FF4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815342"/>
    <w:pPr>
      <w:spacing w:line="240" w:lineRule="auto"/>
    </w:pPr>
    <w:tblPr>
      <w:tblStyleRowBandSize w:val="1"/>
      <w:tblStyleColBandSize w:val="1"/>
      <w:tblBorders>
        <w:top w:val="single" w:sz="4" w:space="0" w:color="FFDF93" w:themeColor="accent6" w:themeTint="66"/>
        <w:left w:val="single" w:sz="4" w:space="0" w:color="FFDF93" w:themeColor="accent6" w:themeTint="66"/>
        <w:bottom w:val="single" w:sz="4" w:space="0" w:color="FFDF93" w:themeColor="accent6" w:themeTint="66"/>
        <w:right w:val="single" w:sz="4" w:space="0" w:color="FFDF93" w:themeColor="accent6" w:themeTint="66"/>
        <w:insideH w:val="single" w:sz="4" w:space="0" w:color="FFDF93" w:themeColor="accent6" w:themeTint="66"/>
        <w:insideV w:val="single" w:sz="4" w:space="0" w:color="FFDF93" w:themeColor="accent6" w:themeTint="66"/>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2" w:space="0" w:color="FFCF5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815342"/>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2-Accent11">
    <w:name w:val="Grid Table 2 - Accent 11"/>
    <w:basedOn w:val="TableNormal"/>
    <w:uiPriority w:val="47"/>
    <w:semiHidden/>
    <w:rsid w:val="00815342"/>
    <w:pPr>
      <w:spacing w:line="240" w:lineRule="auto"/>
    </w:pPr>
    <w:tblPr>
      <w:tblStyleRowBandSize w:val="1"/>
      <w:tblStyleColBandSize w:val="1"/>
      <w:tblBorders>
        <w:top w:val="single" w:sz="2" w:space="0" w:color="2089FF" w:themeColor="accent1" w:themeTint="99"/>
        <w:bottom w:val="single" w:sz="2" w:space="0" w:color="2089FF" w:themeColor="accent1" w:themeTint="99"/>
        <w:insideH w:val="single" w:sz="2" w:space="0" w:color="2089FF" w:themeColor="accent1" w:themeTint="99"/>
        <w:insideV w:val="single" w:sz="2" w:space="0" w:color="2089FF" w:themeColor="accent1" w:themeTint="99"/>
      </w:tblBorders>
    </w:tblPr>
    <w:tblStylePr w:type="firstRow">
      <w:rPr>
        <w:b/>
        <w:bCs/>
      </w:rPr>
      <w:tblPr/>
      <w:tcPr>
        <w:tcBorders>
          <w:top w:val="nil"/>
          <w:bottom w:val="single" w:sz="12" w:space="0" w:color="2089FF" w:themeColor="accent1" w:themeTint="99"/>
          <w:insideH w:val="nil"/>
          <w:insideV w:val="nil"/>
        </w:tcBorders>
        <w:shd w:val="clear" w:color="auto" w:fill="FFFFFF" w:themeFill="background1"/>
      </w:tcPr>
    </w:tblStylePr>
    <w:tblStylePr w:type="lastRow">
      <w:rPr>
        <w:b/>
        <w:bCs/>
      </w:rPr>
      <w:tblPr/>
      <w:tcPr>
        <w:tcBorders>
          <w:top w:val="double" w:sz="2" w:space="0" w:color="208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2-Accent21">
    <w:name w:val="Grid Table 2 - Accent 21"/>
    <w:basedOn w:val="TableNormal"/>
    <w:uiPriority w:val="47"/>
    <w:semiHidden/>
    <w:rsid w:val="00815342"/>
    <w:pPr>
      <w:spacing w:line="240" w:lineRule="auto"/>
    </w:pPr>
    <w:tblPr>
      <w:tblStyleRowBandSize w:val="1"/>
      <w:tblStyleColBandSize w:val="1"/>
      <w:tblBorders>
        <w:top w:val="single" w:sz="2" w:space="0" w:color="4EC6FF" w:themeColor="accent2" w:themeTint="99"/>
        <w:bottom w:val="single" w:sz="2" w:space="0" w:color="4EC6FF" w:themeColor="accent2" w:themeTint="99"/>
        <w:insideH w:val="single" w:sz="2" w:space="0" w:color="4EC6FF" w:themeColor="accent2" w:themeTint="99"/>
        <w:insideV w:val="single" w:sz="2" w:space="0" w:color="4EC6FF" w:themeColor="accent2" w:themeTint="99"/>
      </w:tblBorders>
    </w:tblPr>
    <w:tblStylePr w:type="firstRow">
      <w:rPr>
        <w:b/>
        <w:bCs/>
      </w:rPr>
      <w:tblPr/>
      <w:tcPr>
        <w:tcBorders>
          <w:top w:val="nil"/>
          <w:bottom w:val="single" w:sz="12" w:space="0" w:color="4EC6FF" w:themeColor="accent2" w:themeTint="99"/>
          <w:insideH w:val="nil"/>
          <w:insideV w:val="nil"/>
        </w:tcBorders>
        <w:shd w:val="clear" w:color="auto" w:fill="FFFFFF" w:themeFill="background1"/>
      </w:tcPr>
    </w:tblStylePr>
    <w:tblStylePr w:type="lastRow">
      <w:rPr>
        <w:b/>
        <w:bCs/>
      </w:rPr>
      <w:tblPr/>
      <w:tcPr>
        <w:tcBorders>
          <w:top w:val="double" w:sz="2" w:space="0" w:color="4EC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2-Accent31">
    <w:name w:val="Grid Table 2 - Accent 31"/>
    <w:basedOn w:val="TableNormal"/>
    <w:uiPriority w:val="47"/>
    <w:semiHidden/>
    <w:rsid w:val="00815342"/>
    <w:pPr>
      <w:spacing w:line="240" w:lineRule="auto"/>
    </w:pPr>
    <w:tblPr>
      <w:tblStyleRowBandSize w:val="1"/>
      <w:tblStyleColBandSize w:val="1"/>
      <w:tblBorders>
        <w:top w:val="single" w:sz="2" w:space="0" w:color="90DAE7" w:themeColor="accent3" w:themeTint="99"/>
        <w:bottom w:val="single" w:sz="2" w:space="0" w:color="90DAE7" w:themeColor="accent3" w:themeTint="99"/>
        <w:insideH w:val="single" w:sz="2" w:space="0" w:color="90DAE7" w:themeColor="accent3" w:themeTint="99"/>
        <w:insideV w:val="single" w:sz="2" w:space="0" w:color="90DAE7" w:themeColor="accent3" w:themeTint="99"/>
      </w:tblBorders>
    </w:tblPr>
    <w:tblStylePr w:type="firstRow">
      <w:rPr>
        <w:b/>
        <w:bCs/>
      </w:rPr>
      <w:tblPr/>
      <w:tcPr>
        <w:tcBorders>
          <w:top w:val="nil"/>
          <w:bottom w:val="single" w:sz="12" w:space="0" w:color="90DAE7" w:themeColor="accent3" w:themeTint="99"/>
          <w:insideH w:val="nil"/>
          <w:insideV w:val="nil"/>
        </w:tcBorders>
        <w:shd w:val="clear" w:color="auto" w:fill="FFFFFF" w:themeFill="background1"/>
      </w:tcPr>
    </w:tblStylePr>
    <w:tblStylePr w:type="lastRow">
      <w:rPr>
        <w:b/>
        <w:bCs/>
      </w:rPr>
      <w:tblPr/>
      <w:tcPr>
        <w:tcBorders>
          <w:top w:val="double" w:sz="2" w:space="0" w:color="90DA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2-Accent41">
    <w:name w:val="Grid Table 2 - Accent 41"/>
    <w:basedOn w:val="TableNormal"/>
    <w:uiPriority w:val="47"/>
    <w:semiHidden/>
    <w:rsid w:val="00815342"/>
    <w:pPr>
      <w:spacing w:line="240" w:lineRule="auto"/>
    </w:pPr>
    <w:tblPr>
      <w:tblStyleRowBandSize w:val="1"/>
      <w:tblStyleColBandSize w:val="1"/>
      <w:tblBorders>
        <w:top w:val="single" w:sz="2" w:space="0" w:color="AEEA61" w:themeColor="accent4" w:themeTint="99"/>
        <w:bottom w:val="single" w:sz="2" w:space="0" w:color="AEEA61" w:themeColor="accent4" w:themeTint="99"/>
        <w:insideH w:val="single" w:sz="2" w:space="0" w:color="AEEA61" w:themeColor="accent4" w:themeTint="99"/>
        <w:insideV w:val="single" w:sz="2" w:space="0" w:color="AEEA61" w:themeColor="accent4" w:themeTint="99"/>
      </w:tblBorders>
    </w:tblPr>
    <w:tblStylePr w:type="firstRow">
      <w:rPr>
        <w:b/>
        <w:bCs/>
      </w:rPr>
      <w:tblPr/>
      <w:tcPr>
        <w:tcBorders>
          <w:top w:val="nil"/>
          <w:bottom w:val="single" w:sz="12" w:space="0" w:color="AEEA61" w:themeColor="accent4" w:themeTint="99"/>
          <w:insideH w:val="nil"/>
          <w:insideV w:val="nil"/>
        </w:tcBorders>
        <w:shd w:val="clear" w:color="auto" w:fill="FFFFFF" w:themeFill="background1"/>
      </w:tcPr>
    </w:tblStylePr>
    <w:tblStylePr w:type="lastRow">
      <w:rPr>
        <w:b/>
        <w:bCs/>
      </w:rPr>
      <w:tblPr/>
      <w:tcPr>
        <w:tcBorders>
          <w:top w:val="double" w:sz="2" w:space="0" w:color="AEEA6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2-Accent51">
    <w:name w:val="Grid Table 2 - Accent 51"/>
    <w:basedOn w:val="TableNormal"/>
    <w:uiPriority w:val="47"/>
    <w:semiHidden/>
    <w:rsid w:val="00815342"/>
    <w:pPr>
      <w:spacing w:line="240" w:lineRule="auto"/>
    </w:pPr>
    <w:tblPr>
      <w:tblStyleRowBandSize w:val="1"/>
      <w:tblStyleColBandSize w:val="1"/>
      <w:tblBorders>
        <w:top w:val="single" w:sz="2" w:space="0" w:color="F0FF4B" w:themeColor="accent5" w:themeTint="99"/>
        <w:bottom w:val="single" w:sz="2" w:space="0" w:color="F0FF4B" w:themeColor="accent5" w:themeTint="99"/>
        <w:insideH w:val="single" w:sz="2" w:space="0" w:color="F0FF4B" w:themeColor="accent5" w:themeTint="99"/>
        <w:insideV w:val="single" w:sz="2" w:space="0" w:color="F0FF4B" w:themeColor="accent5" w:themeTint="99"/>
      </w:tblBorders>
    </w:tblPr>
    <w:tblStylePr w:type="firstRow">
      <w:rPr>
        <w:b/>
        <w:bCs/>
      </w:rPr>
      <w:tblPr/>
      <w:tcPr>
        <w:tcBorders>
          <w:top w:val="nil"/>
          <w:bottom w:val="single" w:sz="12" w:space="0" w:color="F0FF4B" w:themeColor="accent5" w:themeTint="99"/>
          <w:insideH w:val="nil"/>
          <w:insideV w:val="nil"/>
        </w:tcBorders>
        <w:shd w:val="clear" w:color="auto" w:fill="FFFFFF" w:themeFill="background1"/>
      </w:tcPr>
    </w:tblStylePr>
    <w:tblStylePr w:type="lastRow">
      <w:rPr>
        <w:b/>
        <w:bCs/>
      </w:rPr>
      <w:tblPr/>
      <w:tcPr>
        <w:tcBorders>
          <w:top w:val="double" w:sz="2" w:space="0" w:color="F0FF4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2-Accent61">
    <w:name w:val="Grid Table 2 - Accent 61"/>
    <w:basedOn w:val="TableNormal"/>
    <w:uiPriority w:val="47"/>
    <w:semiHidden/>
    <w:rsid w:val="00815342"/>
    <w:pPr>
      <w:spacing w:line="240" w:lineRule="auto"/>
    </w:pPr>
    <w:tblPr>
      <w:tblStyleRowBandSize w:val="1"/>
      <w:tblStyleColBandSize w:val="1"/>
      <w:tblBorders>
        <w:top w:val="single" w:sz="2" w:space="0" w:color="FFCF5D" w:themeColor="accent6" w:themeTint="99"/>
        <w:bottom w:val="single" w:sz="2" w:space="0" w:color="FFCF5D" w:themeColor="accent6" w:themeTint="99"/>
        <w:insideH w:val="single" w:sz="2" w:space="0" w:color="FFCF5D" w:themeColor="accent6" w:themeTint="99"/>
        <w:insideV w:val="single" w:sz="2" w:space="0" w:color="FFCF5D" w:themeColor="accent6" w:themeTint="99"/>
      </w:tblBorders>
    </w:tblPr>
    <w:tblStylePr w:type="firstRow">
      <w:rPr>
        <w:b/>
        <w:bCs/>
      </w:rPr>
      <w:tblPr/>
      <w:tcPr>
        <w:tcBorders>
          <w:top w:val="nil"/>
          <w:bottom w:val="single" w:sz="12" w:space="0" w:color="FFCF5D" w:themeColor="accent6" w:themeTint="99"/>
          <w:insideH w:val="nil"/>
          <w:insideV w:val="nil"/>
        </w:tcBorders>
        <w:shd w:val="clear" w:color="auto" w:fill="FFFFFF" w:themeFill="background1"/>
      </w:tcPr>
    </w:tblStylePr>
    <w:tblStylePr w:type="lastRow">
      <w:rPr>
        <w:b/>
        <w:bCs/>
      </w:rPr>
      <w:tblPr/>
      <w:tcPr>
        <w:tcBorders>
          <w:top w:val="double" w:sz="2" w:space="0" w:color="FFCF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31">
    <w:name w:val="Grid Table 31"/>
    <w:basedOn w:val="TableNormal"/>
    <w:uiPriority w:val="48"/>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3-Accent11">
    <w:name w:val="Grid Table 3 - Accent 11"/>
    <w:basedOn w:val="TableNormal"/>
    <w:uiPriority w:val="48"/>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3-Accent21">
    <w:name w:val="Grid Table 3 - Accent 21"/>
    <w:basedOn w:val="TableNormal"/>
    <w:uiPriority w:val="48"/>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3-Accent31">
    <w:name w:val="Grid Table 3 - Accent 31"/>
    <w:basedOn w:val="TableNormal"/>
    <w:uiPriority w:val="48"/>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3-Accent41">
    <w:name w:val="Grid Table 3 - Accent 41"/>
    <w:basedOn w:val="TableNormal"/>
    <w:uiPriority w:val="48"/>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3-Accent51">
    <w:name w:val="Grid Table 3 - Accent 51"/>
    <w:basedOn w:val="TableNormal"/>
    <w:uiPriority w:val="48"/>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3-Accent61">
    <w:name w:val="Grid Table 3 - Accent 61"/>
    <w:basedOn w:val="TableNormal"/>
    <w:uiPriority w:val="48"/>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customStyle="1" w:styleId="GridTable41">
    <w:name w:val="Grid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4-Accent11">
    <w:name w:val="Grid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insideV w:val="nil"/>
        </w:tcBorders>
        <w:shd w:val="clear" w:color="auto" w:fill="00428B" w:themeFill="accent1"/>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4-Accent21">
    <w:name w:val="Grid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insideV w:val="nil"/>
        </w:tcBorders>
        <w:shd w:val="clear" w:color="auto" w:fill="0092D7" w:themeFill="accent2"/>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4-Accent31">
    <w:name w:val="Grid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insideV w:val="nil"/>
        </w:tcBorders>
        <w:shd w:val="clear" w:color="auto" w:fill="46C2D7" w:themeFill="accent3"/>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4-Accent41">
    <w:name w:val="Grid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insideV w:val="nil"/>
        </w:tcBorders>
        <w:shd w:val="clear" w:color="auto" w:fill="75BB19" w:themeFill="accent4"/>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4-Accent51">
    <w:name w:val="Grid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insideV w:val="nil"/>
        </w:tcBorders>
        <w:shd w:val="clear" w:color="auto" w:fill="C2D300" w:themeFill="accent5"/>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4-Accent61">
    <w:name w:val="Grid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insideV w:val="nil"/>
        </w:tcBorders>
        <w:shd w:val="clear" w:color="auto" w:fill="F0AB00" w:themeFill="accent6"/>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5Dark1">
    <w:name w:val="Grid Table 5 Dark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customStyle="1" w:styleId="GridTable5Dark-Accent11">
    <w:name w:val="Grid Table 5 Dark - Accent 1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8B" w:themeFill="accent1"/>
      </w:tcPr>
    </w:tblStylePr>
    <w:tblStylePr w:type="band1Vert">
      <w:tblPr/>
      <w:tcPr>
        <w:shd w:val="clear" w:color="auto" w:fill="6AB0FF" w:themeFill="accent1" w:themeFillTint="66"/>
      </w:tcPr>
    </w:tblStylePr>
    <w:tblStylePr w:type="band1Horz">
      <w:tblPr/>
      <w:tcPr>
        <w:shd w:val="clear" w:color="auto" w:fill="6AB0FF" w:themeFill="accent1" w:themeFillTint="66"/>
      </w:tcPr>
    </w:tblStylePr>
  </w:style>
  <w:style w:type="table" w:customStyle="1" w:styleId="GridTable5Dark-Accent21">
    <w:name w:val="Grid Table 5 Dark - Accent 2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7" w:themeFill="accent2"/>
      </w:tcPr>
    </w:tblStylePr>
    <w:tblStylePr w:type="band1Vert">
      <w:tblPr/>
      <w:tcPr>
        <w:shd w:val="clear" w:color="auto" w:fill="89D9FF" w:themeFill="accent2" w:themeFillTint="66"/>
      </w:tcPr>
    </w:tblStylePr>
    <w:tblStylePr w:type="band1Horz">
      <w:tblPr/>
      <w:tcPr>
        <w:shd w:val="clear" w:color="auto" w:fill="89D9FF" w:themeFill="accent2" w:themeFillTint="66"/>
      </w:tcPr>
    </w:tblStylePr>
  </w:style>
  <w:style w:type="table" w:customStyle="1" w:styleId="GridTable5Dark-Accent31">
    <w:name w:val="Grid Table 5 Dark - Accent 3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2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2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2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2D7" w:themeFill="accent3"/>
      </w:tcPr>
    </w:tblStylePr>
    <w:tblStylePr w:type="band1Vert">
      <w:tblPr/>
      <w:tcPr>
        <w:shd w:val="clear" w:color="auto" w:fill="B5E6EF" w:themeFill="accent3" w:themeFillTint="66"/>
      </w:tcPr>
    </w:tblStylePr>
    <w:tblStylePr w:type="band1Horz">
      <w:tblPr/>
      <w:tcPr>
        <w:shd w:val="clear" w:color="auto" w:fill="B5E6EF" w:themeFill="accent3" w:themeFillTint="66"/>
      </w:tcPr>
    </w:tblStylePr>
  </w:style>
  <w:style w:type="table" w:customStyle="1" w:styleId="GridTable5Dark-Accent41">
    <w:name w:val="Grid Table 5 Dark - Accent 4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8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B1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B1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B1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B19" w:themeFill="accent4"/>
      </w:tcPr>
    </w:tblStylePr>
    <w:tblStylePr w:type="band1Vert">
      <w:tblPr/>
      <w:tcPr>
        <w:shd w:val="clear" w:color="auto" w:fill="C9F195" w:themeFill="accent4" w:themeFillTint="66"/>
      </w:tcPr>
    </w:tblStylePr>
    <w:tblStylePr w:type="band1Horz">
      <w:tblPr/>
      <w:tcPr>
        <w:shd w:val="clear" w:color="auto" w:fill="C9F195" w:themeFill="accent4" w:themeFillTint="66"/>
      </w:tcPr>
    </w:tblStylePr>
  </w:style>
  <w:style w:type="table" w:customStyle="1" w:styleId="GridTable5Dark-Accent51">
    <w:name w:val="Grid Table 5 Dark - Accent 5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300" w:themeFill="accent5"/>
      </w:tcPr>
    </w:tblStylePr>
    <w:tblStylePr w:type="band1Vert">
      <w:tblPr/>
      <w:tcPr>
        <w:shd w:val="clear" w:color="auto" w:fill="F5FF87" w:themeFill="accent5" w:themeFillTint="66"/>
      </w:tcPr>
    </w:tblStylePr>
    <w:tblStylePr w:type="band1Horz">
      <w:tblPr/>
      <w:tcPr>
        <w:shd w:val="clear" w:color="auto" w:fill="F5FF87" w:themeFill="accent5" w:themeFillTint="66"/>
      </w:tcPr>
    </w:tblStylePr>
  </w:style>
  <w:style w:type="table" w:customStyle="1" w:styleId="GridTable5Dark-Accent61">
    <w:name w:val="Grid Table 5 Dark - Accent 6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B00" w:themeFill="accent6"/>
      </w:tcPr>
    </w:tblStylePr>
    <w:tblStylePr w:type="band1Vert">
      <w:tblPr/>
      <w:tcPr>
        <w:shd w:val="clear" w:color="auto" w:fill="FFDF93" w:themeFill="accent6" w:themeFillTint="66"/>
      </w:tcPr>
    </w:tblStylePr>
    <w:tblStylePr w:type="band1Horz">
      <w:tblPr/>
      <w:tcPr>
        <w:shd w:val="clear" w:color="auto" w:fill="FFDF93" w:themeFill="accent6" w:themeFillTint="66"/>
      </w:tcPr>
    </w:tblStylePr>
  </w:style>
  <w:style w:type="table" w:customStyle="1" w:styleId="GridTable6Colorful1">
    <w:name w:val="Grid Table 6 Colorful1"/>
    <w:basedOn w:val="TableNormal"/>
    <w:uiPriority w:val="51"/>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6Colorful-Accent11">
    <w:name w:val="Grid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6Colorful-Accent21">
    <w:name w:val="Grid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6Colorful-Accent31">
    <w:name w:val="Grid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6Colorful-Accent41">
    <w:name w:val="Grid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6Colorful-Accent51">
    <w:name w:val="Grid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6Colorful-Accent61">
    <w:name w:val="Grid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7Colorful1">
    <w:name w:val="Grid Table 7 Colorful1"/>
    <w:basedOn w:val="TableNormal"/>
    <w:uiPriority w:val="52"/>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7Colorful-Accent11">
    <w:name w:val="Grid Table 7 Colorful - Accent 11"/>
    <w:basedOn w:val="TableNormal"/>
    <w:uiPriority w:val="52"/>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7Colorful-Accent21">
    <w:name w:val="Grid Table 7 Colorful - Accent 21"/>
    <w:basedOn w:val="TableNormal"/>
    <w:uiPriority w:val="52"/>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7Colorful-Accent31">
    <w:name w:val="Grid Table 7 Colorful - Accent 31"/>
    <w:basedOn w:val="TableNormal"/>
    <w:uiPriority w:val="52"/>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7Colorful-Accent41">
    <w:name w:val="Grid Table 7 Colorful - Accent 41"/>
    <w:basedOn w:val="TableNormal"/>
    <w:uiPriority w:val="52"/>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7Colorful-Accent51">
    <w:name w:val="Grid Table 7 Colorful - Accent 51"/>
    <w:basedOn w:val="TableNormal"/>
    <w:uiPriority w:val="52"/>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7Colorful-Accent61">
    <w:name w:val="Grid Table 7 Colorful - Accent 61"/>
    <w:basedOn w:val="TableNormal"/>
    <w:uiPriority w:val="52"/>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styleId="LightGrid">
    <w:name w:val="Light Grid"/>
    <w:basedOn w:val="TableNormal"/>
    <w:uiPriority w:val="62"/>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18" w:space="0" w:color="00428B" w:themeColor="accent1"/>
          <w:right w:val="single" w:sz="8" w:space="0" w:color="00428B" w:themeColor="accent1"/>
          <w:insideH w:val="nil"/>
          <w:insideV w:val="single" w:sz="8" w:space="0" w:color="0042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insideH w:val="nil"/>
          <w:insideV w:val="single" w:sz="8" w:space="0" w:color="0042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shd w:val="clear" w:color="auto" w:fill="A3CEFF" w:themeFill="accent1" w:themeFillTint="3F"/>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shd w:val="clear" w:color="auto" w:fill="A3CEFF" w:themeFill="accent1" w:themeFillTint="3F"/>
      </w:tcPr>
    </w:tblStylePr>
    <w:tblStylePr w:type="band2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tcPr>
    </w:tblStylePr>
  </w:style>
  <w:style w:type="table" w:styleId="LightGrid-Accent2">
    <w:name w:val="Light Grid Accent 2"/>
    <w:basedOn w:val="TableNormal"/>
    <w:uiPriority w:val="62"/>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18" w:space="0" w:color="0092D7" w:themeColor="accent2"/>
          <w:right w:val="single" w:sz="8" w:space="0" w:color="0092D7" w:themeColor="accent2"/>
          <w:insideH w:val="nil"/>
          <w:insideV w:val="single" w:sz="8" w:space="0" w:color="0092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insideH w:val="nil"/>
          <w:insideV w:val="single" w:sz="8" w:space="0" w:color="0092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shd w:val="clear" w:color="auto" w:fill="B6E7FF" w:themeFill="accent2" w:themeFillTint="3F"/>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shd w:val="clear" w:color="auto" w:fill="B6E7FF" w:themeFill="accent2" w:themeFillTint="3F"/>
      </w:tcPr>
    </w:tblStylePr>
    <w:tblStylePr w:type="band2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tcPr>
    </w:tblStylePr>
  </w:style>
  <w:style w:type="table" w:styleId="LightGrid-Accent3">
    <w:name w:val="Light Grid Accent 3"/>
    <w:basedOn w:val="TableNormal"/>
    <w:uiPriority w:val="62"/>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18" w:space="0" w:color="46C2D7" w:themeColor="accent3"/>
          <w:right w:val="single" w:sz="8" w:space="0" w:color="46C2D7" w:themeColor="accent3"/>
          <w:insideH w:val="nil"/>
          <w:insideV w:val="single" w:sz="8" w:space="0" w:color="46C2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insideH w:val="nil"/>
          <w:insideV w:val="single" w:sz="8" w:space="0" w:color="46C2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shd w:val="clear" w:color="auto" w:fill="D1EFF5" w:themeFill="accent3" w:themeFillTint="3F"/>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shd w:val="clear" w:color="auto" w:fill="D1EFF5" w:themeFill="accent3" w:themeFillTint="3F"/>
      </w:tcPr>
    </w:tblStylePr>
    <w:tblStylePr w:type="band2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tcPr>
    </w:tblStylePr>
  </w:style>
  <w:style w:type="table" w:styleId="LightGrid-Accent4">
    <w:name w:val="Light Grid Accent 4"/>
    <w:basedOn w:val="TableNormal"/>
    <w:uiPriority w:val="62"/>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18" w:space="0" w:color="75BB19" w:themeColor="accent4"/>
          <w:right w:val="single" w:sz="8" w:space="0" w:color="75BB19" w:themeColor="accent4"/>
          <w:insideH w:val="nil"/>
          <w:insideV w:val="single" w:sz="8" w:space="0" w:color="75BB1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insideH w:val="nil"/>
          <w:insideV w:val="single" w:sz="8" w:space="0" w:color="75BB1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shd w:val="clear" w:color="auto" w:fill="DDF6BE" w:themeFill="accent4" w:themeFillTint="3F"/>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shd w:val="clear" w:color="auto" w:fill="DDF6BE" w:themeFill="accent4" w:themeFillTint="3F"/>
      </w:tcPr>
    </w:tblStylePr>
    <w:tblStylePr w:type="band2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tcPr>
    </w:tblStylePr>
  </w:style>
  <w:style w:type="table" w:styleId="LightGrid-Accent5">
    <w:name w:val="Light Grid Accent 5"/>
    <w:basedOn w:val="TableNormal"/>
    <w:uiPriority w:val="62"/>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18" w:space="0" w:color="C2D300" w:themeColor="accent5"/>
          <w:right w:val="single" w:sz="8" w:space="0" w:color="C2D300" w:themeColor="accent5"/>
          <w:insideH w:val="nil"/>
          <w:insideV w:val="single" w:sz="8" w:space="0" w:color="C2D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insideH w:val="nil"/>
          <w:insideV w:val="single" w:sz="8" w:space="0" w:color="C2D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shd w:val="clear" w:color="auto" w:fill="F8FFB5" w:themeFill="accent5" w:themeFillTint="3F"/>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shd w:val="clear" w:color="auto" w:fill="F8FFB5" w:themeFill="accent5" w:themeFillTint="3F"/>
      </w:tcPr>
    </w:tblStylePr>
    <w:tblStylePr w:type="band2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tcPr>
    </w:tblStylePr>
  </w:style>
  <w:style w:type="table" w:styleId="LightGrid-Accent6">
    <w:name w:val="Light Grid Accent 6"/>
    <w:basedOn w:val="TableNormal"/>
    <w:uiPriority w:val="62"/>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18" w:space="0" w:color="F0AB00" w:themeColor="accent6"/>
          <w:right w:val="single" w:sz="8" w:space="0" w:color="F0AB00" w:themeColor="accent6"/>
          <w:insideH w:val="nil"/>
          <w:insideV w:val="single" w:sz="8" w:space="0" w:color="F0A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insideH w:val="nil"/>
          <w:insideV w:val="single" w:sz="8" w:space="0" w:color="F0A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shd w:val="clear" w:color="auto" w:fill="FFEBBC" w:themeFill="accent6" w:themeFillTint="3F"/>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shd w:val="clear" w:color="auto" w:fill="FFEBBC" w:themeFill="accent6" w:themeFillTint="3F"/>
      </w:tcPr>
    </w:tblStylePr>
    <w:tblStylePr w:type="band2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tcPr>
    </w:tblStylePr>
  </w:style>
  <w:style w:type="table" w:styleId="LightList">
    <w:name w:val="Light List"/>
    <w:basedOn w:val="TableNormal"/>
    <w:uiPriority w:val="61"/>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pPr>
        <w:spacing w:before="0" w:after="0" w:line="240" w:lineRule="auto"/>
      </w:pPr>
      <w:rPr>
        <w:b/>
        <w:bCs/>
        <w:color w:val="FFFFFF" w:themeColor="background1"/>
      </w:rPr>
      <w:tblPr/>
      <w:tcPr>
        <w:shd w:val="clear" w:color="auto" w:fill="00428B" w:themeFill="accent1"/>
      </w:tcPr>
    </w:tblStylePr>
    <w:tblStylePr w:type="lastRow">
      <w:pPr>
        <w:spacing w:before="0" w:after="0" w:line="240" w:lineRule="auto"/>
      </w:pPr>
      <w:rPr>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tcBorders>
      </w:tcPr>
    </w:tblStylePr>
    <w:tblStylePr w:type="firstCol">
      <w:rPr>
        <w:b/>
        <w:bCs/>
      </w:rPr>
    </w:tblStylePr>
    <w:tblStylePr w:type="lastCol">
      <w:rPr>
        <w:b/>
        <w:bCs/>
      </w:r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style>
  <w:style w:type="table" w:styleId="LightList-Accent2">
    <w:name w:val="Light List Accent 2"/>
    <w:basedOn w:val="TableNormal"/>
    <w:uiPriority w:val="61"/>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pPr>
        <w:spacing w:before="0" w:after="0" w:line="240" w:lineRule="auto"/>
      </w:pPr>
      <w:rPr>
        <w:b/>
        <w:bCs/>
        <w:color w:val="FFFFFF" w:themeColor="background1"/>
      </w:rPr>
      <w:tblPr/>
      <w:tcPr>
        <w:shd w:val="clear" w:color="auto" w:fill="0092D7" w:themeFill="accent2"/>
      </w:tcPr>
    </w:tblStylePr>
    <w:tblStylePr w:type="lastRow">
      <w:pPr>
        <w:spacing w:before="0" w:after="0" w:line="240" w:lineRule="auto"/>
      </w:pPr>
      <w:rPr>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tcBorders>
      </w:tcPr>
    </w:tblStylePr>
    <w:tblStylePr w:type="firstCol">
      <w:rPr>
        <w:b/>
        <w:bCs/>
      </w:rPr>
    </w:tblStylePr>
    <w:tblStylePr w:type="lastCol">
      <w:rPr>
        <w:b/>
        <w:bCs/>
      </w:r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style>
  <w:style w:type="table" w:styleId="LightList-Accent3">
    <w:name w:val="Light List Accent 3"/>
    <w:basedOn w:val="TableNormal"/>
    <w:uiPriority w:val="61"/>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pPr>
        <w:spacing w:before="0" w:after="0" w:line="240" w:lineRule="auto"/>
      </w:pPr>
      <w:rPr>
        <w:b/>
        <w:bCs/>
        <w:color w:val="FFFFFF" w:themeColor="background1"/>
      </w:rPr>
      <w:tblPr/>
      <w:tcPr>
        <w:shd w:val="clear" w:color="auto" w:fill="46C2D7" w:themeFill="accent3"/>
      </w:tcPr>
    </w:tblStylePr>
    <w:tblStylePr w:type="lastRow">
      <w:pPr>
        <w:spacing w:before="0" w:after="0" w:line="240" w:lineRule="auto"/>
      </w:pPr>
      <w:rPr>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tcBorders>
      </w:tcPr>
    </w:tblStylePr>
    <w:tblStylePr w:type="firstCol">
      <w:rPr>
        <w:b/>
        <w:bCs/>
      </w:rPr>
    </w:tblStylePr>
    <w:tblStylePr w:type="lastCol">
      <w:rPr>
        <w:b/>
        <w:bCs/>
      </w:r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style>
  <w:style w:type="table" w:styleId="LightList-Accent4">
    <w:name w:val="Light List Accent 4"/>
    <w:basedOn w:val="TableNormal"/>
    <w:uiPriority w:val="61"/>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pPr>
        <w:spacing w:before="0" w:after="0" w:line="240" w:lineRule="auto"/>
      </w:pPr>
      <w:rPr>
        <w:b/>
        <w:bCs/>
        <w:color w:val="FFFFFF" w:themeColor="background1"/>
      </w:rPr>
      <w:tblPr/>
      <w:tcPr>
        <w:shd w:val="clear" w:color="auto" w:fill="75BB19" w:themeFill="accent4"/>
      </w:tcPr>
    </w:tblStylePr>
    <w:tblStylePr w:type="lastRow">
      <w:pPr>
        <w:spacing w:before="0" w:after="0" w:line="240" w:lineRule="auto"/>
      </w:pPr>
      <w:rPr>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tcBorders>
      </w:tcPr>
    </w:tblStylePr>
    <w:tblStylePr w:type="firstCol">
      <w:rPr>
        <w:b/>
        <w:bCs/>
      </w:rPr>
    </w:tblStylePr>
    <w:tblStylePr w:type="lastCol">
      <w:rPr>
        <w:b/>
        <w:bCs/>
      </w:r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style>
  <w:style w:type="table" w:styleId="LightList-Accent5">
    <w:name w:val="Light List Accent 5"/>
    <w:basedOn w:val="TableNormal"/>
    <w:uiPriority w:val="61"/>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pPr>
        <w:spacing w:before="0" w:after="0" w:line="240" w:lineRule="auto"/>
      </w:pPr>
      <w:rPr>
        <w:b/>
        <w:bCs/>
        <w:color w:val="FFFFFF" w:themeColor="background1"/>
      </w:rPr>
      <w:tblPr/>
      <w:tcPr>
        <w:shd w:val="clear" w:color="auto" w:fill="C2D300" w:themeFill="accent5"/>
      </w:tcPr>
    </w:tblStylePr>
    <w:tblStylePr w:type="lastRow">
      <w:pPr>
        <w:spacing w:before="0" w:after="0" w:line="240" w:lineRule="auto"/>
      </w:pPr>
      <w:rPr>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tcBorders>
      </w:tcPr>
    </w:tblStylePr>
    <w:tblStylePr w:type="firstCol">
      <w:rPr>
        <w:b/>
        <w:bCs/>
      </w:rPr>
    </w:tblStylePr>
    <w:tblStylePr w:type="lastCol">
      <w:rPr>
        <w:b/>
        <w:bCs/>
      </w:r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style>
  <w:style w:type="table" w:styleId="LightList-Accent6">
    <w:name w:val="Light List Accent 6"/>
    <w:basedOn w:val="TableNormal"/>
    <w:uiPriority w:val="61"/>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pPr>
        <w:spacing w:before="0" w:after="0" w:line="240" w:lineRule="auto"/>
      </w:pPr>
      <w:rPr>
        <w:b/>
        <w:bCs/>
        <w:color w:val="FFFFFF" w:themeColor="background1"/>
      </w:rPr>
      <w:tblPr/>
      <w:tcPr>
        <w:shd w:val="clear" w:color="auto" w:fill="F0AB00" w:themeFill="accent6"/>
      </w:tcPr>
    </w:tblStylePr>
    <w:tblStylePr w:type="lastRow">
      <w:pPr>
        <w:spacing w:before="0" w:after="0" w:line="240" w:lineRule="auto"/>
      </w:pPr>
      <w:rPr>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tcBorders>
      </w:tcPr>
    </w:tblStylePr>
    <w:tblStylePr w:type="firstCol">
      <w:rPr>
        <w:b/>
        <w:bCs/>
      </w:rPr>
    </w:tblStylePr>
    <w:tblStylePr w:type="lastCol">
      <w:rPr>
        <w:b/>
        <w:bCs/>
      </w:r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style>
  <w:style w:type="table" w:styleId="LightShading">
    <w:name w:val="Light Shading"/>
    <w:basedOn w:val="TableNormal"/>
    <w:uiPriority w:val="60"/>
    <w:semiHidden/>
    <w:rsid w:val="00815342"/>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815342"/>
    <w:pPr>
      <w:spacing w:line="240" w:lineRule="auto"/>
    </w:pPr>
    <w:rPr>
      <w:color w:val="003168" w:themeColor="accent1" w:themeShade="BF"/>
    </w:rPr>
    <w:tblPr>
      <w:tblStyleRowBandSize w:val="1"/>
      <w:tblStyleColBandSize w:val="1"/>
      <w:tblBorders>
        <w:top w:val="single" w:sz="8" w:space="0" w:color="00428B" w:themeColor="accent1"/>
        <w:bottom w:val="single" w:sz="8" w:space="0" w:color="00428B" w:themeColor="accent1"/>
      </w:tblBorders>
    </w:tblPr>
    <w:tblStylePr w:type="fir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la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left w:val="nil"/>
          <w:right w:val="nil"/>
          <w:insideH w:val="nil"/>
          <w:insideV w:val="nil"/>
        </w:tcBorders>
        <w:shd w:val="clear" w:color="auto" w:fill="A3CEFF" w:themeFill="accent1" w:themeFillTint="3F"/>
      </w:tcPr>
    </w:tblStylePr>
  </w:style>
  <w:style w:type="table" w:styleId="LightShading-Accent2">
    <w:name w:val="Light Shading Accent 2"/>
    <w:basedOn w:val="TableNormal"/>
    <w:uiPriority w:val="60"/>
    <w:semiHidden/>
    <w:rsid w:val="00815342"/>
    <w:pPr>
      <w:spacing w:line="240" w:lineRule="auto"/>
    </w:pPr>
    <w:rPr>
      <w:color w:val="006DA1" w:themeColor="accent2" w:themeShade="BF"/>
    </w:rPr>
    <w:tblPr>
      <w:tblStyleRowBandSize w:val="1"/>
      <w:tblStyleColBandSize w:val="1"/>
      <w:tblBorders>
        <w:top w:val="single" w:sz="8" w:space="0" w:color="0092D7" w:themeColor="accent2"/>
        <w:bottom w:val="single" w:sz="8" w:space="0" w:color="0092D7" w:themeColor="accent2"/>
      </w:tblBorders>
    </w:tblPr>
    <w:tblStylePr w:type="fir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la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ightShading-Accent3">
    <w:name w:val="Light Shading Accent 3"/>
    <w:basedOn w:val="TableNormal"/>
    <w:uiPriority w:val="60"/>
    <w:semiHidden/>
    <w:rsid w:val="00815342"/>
    <w:pPr>
      <w:spacing w:line="240" w:lineRule="auto"/>
    </w:pPr>
    <w:rPr>
      <w:color w:val="269BAF" w:themeColor="accent3" w:themeShade="BF"/>
    </w:rPr>
    <w:tblPr>
      <w:tblStyleRowBandSize w:val="1"/>
      <w:tblStyleColBandSize w:val="1"/>
      <w:tblBorders>
        <w:top w:val="single" w:sz="8" w:space="0" w:color="46C2D7" w:themeColor="accent3"/>
        <w:bottom w:val="single" w:sz="8" w:space="0" w:color="46C2D7" w:themeColor="accent3"/>
      </w:tblBorders>
    </w:tblPr>
    <w:tblStylePr w:type="fir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la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left w:val="nil"/>
          <w:right w:val="nil"/>
          <w:insideH w:val="nil"/>
          <w:insideV w:val="nil"/>
        </w:tcBorders>
        <w:shd w:val="clear" w:color="auto" w:fill="D1EFF5" w:themeFill="accent3" w:themeFillTint="3F"/>
      </w:tcPr>
    </w:tblStylePr>
  </w:style>
  <w:style w:type="table" w:styleId="LightShading-Accent4">
    <w:name w:val="Light Shading Accent 4"/>
    <w:basedOn w:val="TableNormal"/>
    <w:uiPriority w:val="60"/>
    <w:semiHidden/>
    <w:rsid w:val="00815342"/>
    <w:pPr>
      <w:spacing w:line="240" w:lineRule="auto"/>
    </w:pPr>
    <w:rPr>
      <w:color w:val="578B12" w:themeColor="accent4" w:themeShade="BF"/>
    </w:rPr>
    <w:tblPr>
      <w:tblStyleRowBandSize w:val="1"/>
      <w:tblStyleColBandSize w:val="1"/>
      <w:tblBorders>
        <w:top w:val="single" w:sz="8" w:space="0" w:color="75BB19" w:themeColor="accent4"/>
        <w:bottom w:val="single" w:sz="8" w:space="0" w:color="75BB19" w:themeColor="accent4"/>
      </w:tblBorders>
    </w:tblPr>
    <w:tblStylePr w:type="fir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la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left w:val="nil"/>
          <w:right w:val="nil"/>
          <w:insideH w:val="nil"/>
          <w:insideV w:val="nil"/>
        </w:tcBorders>
        <w:shd w:val="clear" w:color="auto" w:fill="DDF6BE" w:themeFill="accent4" w:themeFillTint="3F"/>
      </w:tcPr>
    </w:tblStylePr>
  </w:style>
  <w:style w:type="table" w:styleId="LightShading-Accent5">
    <w:name w:val="Light Shading Accent 5"/>
    <w:basedOn w:val="TableNormal"/>
    <w:uiPriority w:val="60"/>
    <w:semiHidden/>
    <w:rsid w:val="00815342"/>
    <w:pPr>
      <w:spacing w:line="240" w:lineRule="auto"/>
    </w:pPr>
    <w:rPr>
      <w:color w:val="909E00" w:themeColor="accent5" w:themeShade="BF"/>
    </w:rPr>
    <w:tblPr>
      <w:tblStyleRowBandSize w:val="1"/>
      <w:tblStyleColBandSize w:val="1"/>
      <w:tblBorders>
        <w:top w:val="single" w:sz="8" w:space="0" w:color="C2D300" w:themeColor="accent5"/>
        <w:bottom w:val="single" w:sz="8" w:space="0" w:color="C2D300" w:themeColor="accent5"/>
      </w:tblBorders>
    </w:tblPr>
    <w:tblStylePr w:type="fir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la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left w:val="nil"/>
          <w:right w:val="nil"/>
          <w:insideH w:val="nil"/>
          <w:insideV w:val="nil"/>
        </w:tcBorders>
        <w:shd w:val="clear" w:color="auto" w:fill="F8FFB5" w:themeFill="accent5" w:themeFillTint="3F"/>
      </w:tcPr>
    </w:tblStylePr>
  </w:style>
  <w:style w:type="table" w:styleId="LightShading-Accent6">
    <w:name w:val="Light Shading Accent 6"/>
    <w:basedOn w:val="TableNormal"/>
    <w:uiPriority w:val="60"/>
    <w:semiHidden/>
    <w:rsid w:val="00815342"/>
    <w:pPr>
      <w:spacing w:line="240" w:lineRule="auto"/>
    </w:pPr>
    <w:rPr>
      <w:color w:val="B37F00" w:themeColor="accent6" w:themeShade="BF"/>
    </w:rPr>
    <w:tblPr>
      <w:tblStyleRowBandSize w:val="1"/>
      <w:tblStyleColBandSize w:val="1"/>
      <w:tblBorders>
        <w:top w:val="single" w:sz="8" w:space="0" w:color="F0AB00" w:themeColor="accent6"/>
        <w:bottom w:val="single" w:sz="8" w:space="0" w:color="F0AB00" w:themeColor="accent6"/>
      </w:tblBorders>
    </w:tblPr>
    <w:tblStylePr w:type="fir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la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left w:val="nil"/>
          <w:right w:val="nil"/>
          <w:insideH w:val="nil"/>
          <w:insideV w:val="nil"/>
        </w:tcBorders>
        <w:shd w:val="clear" w:color="auto" w:fill="FFEBBC" w:themeFill="accent6" w:themeFillTint="3F"/>
      </w:tcPr>
    </w:tblStylePr>
  </w:style>
  <w:style w:type="table" w:customStyle="1" w:styleId="ListTable1Light1">
    <w:name w:val="List Table 1 Light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1Light-Accent11">
    <w:name w:val="List Table 1 Light - Accent 1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2089FF" w:themeColor="accent1" w:themeTint="99"/>
        </w:tcBorders>
      </w:tcPr>
    </w:tblStylePr>
    <w:tblStylePr w:type="lastRow">
      <w:rPr>
        <w:b/>
        <w:bCs/>
      </w:rPr>
      <w:tblPr/>
      <w:tcPr>
        <w:tcBorders>
          <w:top w:val="sing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1Light-Accent21">
    <w:name w:val="List Table 1 Light - Accent 2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4EC6FF" w:themeColor="accent2" w:themeTint="99"/>
        </w:tcBorders>
      </w:tcPr>
    </w:tblStylePr>
    <w:tblStylePr w:type="lastRow">
      <w:rPr>
        <w:b/>
        <w:bCs/>
      </w:rPr>
      <w:tblPr/>
      <w:tcPr>
        <w:tcBorders>
          <w:top w:val="sing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1Light-Accent31">
    <w:name w:val="List Table 1 Light - Accent 3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90DAE7" w:themeColor="accent3" w:themeTint="99"/>
        </w:tcBorders>
      </w:tcPr>
    </w:tblStylePr>
    <w:tblStylePr w:type="lastRow">
      <w:rPr>
        <w:b/>
        <w:bCs/>
      </w:rPr>
      <w:tblPr/>
      <w:tcPr>
        <w:tcBorders>
          <w:top w:val="sing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1Light-Accent41">
    <w:name w:val="List Table 1 Light - Accent 4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AEEA61" w:themeColor="accent4" w:themeTint="99"/>
        </w:tcBorders>
      </w:tcPr>
    </w:tblStylePr>
    <w:tblStylePr w:type="lastRow">
      <w:rPr>
        <w:b/>
        <w:bCs/>
      </w:rPr>
      <w:tblPr/>
      <w:tcPr>
        <w:tcBorders>
          <w:top w:val="sing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1Light-Accent51">
    <w:name w:val="List Table 1 Light - Accent 5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0FF4B" w:themeColor="accent5" w:themeTint="99"/>
        </w:tcBorders>
      </w:tcPr>
    </w:tblStylePr>
    <w:tblStylePr w:type="lastRow">
      <w:rPr>
        <w:b/>
        <w:bCs/>
      </w:rPr>
      <w:tblPr/>
      <w:tcPr>
        <w:tcBorders>
          <w:top w:val="sing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1Light-Accent61">
    <w:name w:val="List Table 1 Light - Accent 6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FCF5D" w:themeColor="accent6" w:themeTint="99"/>
        </w:tcBorders>
      </w:tcPr>
    </w:tblStylePr>
    <w:tblStylePr w:type="lastRow">
      <w:rPr>
        <w:b/>
        <w:bCs/>
      </w:rPr>
      <w:tblPr/>
      <w:tcPr>
        <w:tcBorders>
          <w:top w:val="sing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21">
    <w:name w:val="List Table 21"/>
    <w:basedOn w:val="TableNormal"/>
    <w:uiPriority w:val="47"/>
    <w:semiHidden/>
    <w:rsid w:val="00815342"/>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2-Accent11">
    <w:name w:val="List Table 2 - Accent 11"/>
    <w:basedOn w:val="TableNormal"/>
    <w:uiPriority w:val="47"/>
    <w:semiHidden/>
    <w:rsid w:val="00815342"/>
    <w:pPr>
      <w:spacing w:line="240" w:lineRule="auto"/>
    </w:pPr>
    <w:tblPr>
      <w:tblStyleRowBandSize w:val="1"/>
      <w:tblStyleColBandSize w:val="1"/>
      <w:tblBorders>
        <w:top w:val="single" w:sz="4" w:space="0" w:color="2089FF" w:themeColor="accent1" w:themeTint="99"/>
        <w:bottom w:val="single" w:sz="4" w:space="0" w:color="2089FF" w:themeColor="accent1" w:themeTint="99"/>
        <w:insideH w:val="single" w:sz="4" w:space="0" w:color="208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2-Accent21">
    <w:name w:val="List Table 2 - Accent 21"/>
    <w:basedOn w:val="TableNormal"/>
    <w:uiPriority w:val="47"/>
    <w:semiHidden/>
    <w:rsid w:val="00815342"/>
    <w:pPr>
      <w:spacing w:line="240" w:lineRule="auto"/>
    </w:pPr>
    <w:tblPr>
      <w:tblStyleRowBandSize w:val="1"/>
      <w:tblStyleColBandSize w:val="1"/>
      <w:tblBorders>
        <w:top w:val="single" w:sz="4" w:space="0" w:color="4EC6FF" w:themeColor="accent2" w:themeTint="99"/>
        <w:bottom w:val="single" w:sz="4" w:space="0" w:color="4EC6FF" w:themeColor="accent2" w:themeTint="99"/>
        <w:insideH w:val="single" w:sz="4" w:space="0" w:color="4EC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2-Accent31">
    <w:name w:val="List Table 2 - Accent 31"/>
    <w:basedOn w:val="TableNormal"/>
    <w:uiPriority w:val="47"/>
    <w:semiHidden/>
    <w:rsid w:val="00815342"/>
    <w:pPr>
      <w:spacing w:line="240" w:lineRule="auto"/>
    </w:pPr>
    <w:tblPr>
      <w:tblStyleRowBandSize w:val="1"/>
      <w:tblStyleColBandSize w:val="1"/>
      <w:tblBorders>
        <w:top w:val="single" w:sz="4" w:space="0" w:color="90DAE7" w:themeColor="accent3" w:themeTint="99"/>
        <w:bottom w:val="single" w:sz="4" w:space="0" w:color="90DAE7" w:themeColor="accent3" w:themeTint="99"/>
        <w:insideH w:val="single" w:sz="4" w:space="0" w:color="90DA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2-Accent41">
    <w:name w:val="List Table 2 - Accent 41"/>
    <w:basedOn w:val="TableNormal"/>
    <w:uiPriority w:val="47"/>
    <w:semiHidden/>
    <w:rsid w:val="00815342"/>
    <w:pPr>
      <w:spacing w:line="240" w:lineRule="auto"/>
    </w:pPr>
    <w:tblPr>
      <w:tblStyleRowBandSize w:val="1"/>
      <w:tblStyleColBandSize w:val="1"/>
      <w:tblBorders>
        <w:top w:val="single" w:sz="4" w:space="0" w:color="AEEA61" w:themeColor="accent4" w:themeTint="99"/>
        <w:bottom w:val="single" w:sz="4" w:space="0" w:color="AEEA61" w:themeColor="accent4" w:themeTint="99"/>
        <w:insideH w:val="single" w:sz="4" w:space="0" w:color="AEEA6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2-Accent51">
    <w:name w:val="List Table 2 - Accent 51"/>
    <w:basedOn w:val="TableNormal"/>
    <w:uiPriority w:val="47"/>
    <w:semiHidden/>
    <w:rsid w:val="00815342"/>
    <w:pPr>
      <w:spacing w:line="240" w:lineRule="auto"/>
    </w:pPr>
    <w:tblPr>
      <w:tblStyleRowBandSize w:val="1"/>
      <w:tblStyleColBandSize w:val="1"/>
      <w:tblBorders>
        <w:top w:val="single" w:sz="4" w:space="0" w:color="F0FF4B" w:themeColor="accent5" w:themeTint="99"/>
        <w:bottom w:val="single" w:sz="4" w:space="0" w:color="F0FF4B" w:themeColor="accent5" w:themeTint="99"/>
        <w:insideH w:val="single" w:sz="4" w:space="0" w:color="F0FF4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2-Accent61">
    <w:name w:val="List Table 2 - Accent 61"/>
    <w:basedOn w:val="TableNormal"/>
    <w:uiPriority w:val="47"/>
    <w:semiHidden/>
    <w:rsid w:val="00815342"/>
    <w:pPr>
      <w:spacing w:line="240" w:lineRule="auto"/>
    </w:pPr>
    <w:tblPr>
      <w:tblStyleRowBandSize w:val="1"/>
      <w:tblStyleColBandSize w:val="1"/>
      <w:tblBorders>
        <w:top w:val="single" w:sz="4" w:space="0" w:color="FFCF5D" w:themeColor="accent6" w:themeTint="99"/>
        <w:bottom w:val="single" w:sz="4" w:space="0" w:color="FFCF5D" w:themeColor="accent6" w:themeTint="99"/>
        <w:insideH w:val="single" w:sz="4" w:space="0" w:color="FFCF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31">
    <w:name w:val="List Table 31"/>
    <w:basedOn w:val="TableNormal"/>
    <w:uiPriority w:val="48"/>
    <w:semiHidden/>
    <w:rsid w:val="00815342"/>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customStyle="1" w:styleId="ListTable3-Accent11">
    <w:name w:val="List Table 3 - Accent 11"/>
    <w:basedOn w:val="TableNormal"/>
    <w:uiPriority w:val="48"/>
    <w:semiHidden/>
    <w:rsid w:val="00815342"/>
    <w:pPr>
      <w:spacing w:line="240" w:lineRule="auto"/>
    </w:pPr>
    <w:tblPr>
      <w:tblStyleRowBandSize w:val="1"/>
      <w:tblStyleColBandSize w:val="1"/>
      <w:tblBorders>
        <w:top w:val="single" w:sz="4" w:space="0" w:color="00428B" w:themeColor="accent1"/>
        <w:left w:val="single" w:sz="4" w:space="0" w:color="00428B" w:themeColor="accent1"/>
        <w:bottom w:val="single" w:sz="4" w:space="0" w:color="00428B" w:themeColor="accent1"/>
        <w:right w:val="single" w:sz="4" w:space="0" w:color="00428B" w:themeColor="accent1"/>
      </w:tblBorders>
    </w:tblPr>
    <w:tblStylePr w:type="firstRow">
      <w:rPr>
        <w:b/>
        <w:bCs/>
        <w:color w:val="FFFFFF" w:themeColor="background1"/>
      </w:rPr>
      <w:tblPr/>
      <w:tcPr>
        <w:shd w:val="clear" w:color="auto" w:fill="00428B" w:themeFill="accent1"/>
      </w:tcPr>
    </w:tblStylePr>
    <w:tblStylePr w:type="lastRow">
      <w:rPr>
        <w:b/>
        <w:bCs/>
      </w:rPr>
      <w:tblPr/>
      <w:tcPr>
        <w:tcBorders>
          <w:top w:val="double" w:sz="4" w:space="0" w:color="0042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8B" w:themeColor="accent1"/>
          <w:right w:val="single" w:sz="4" w:space="0" w:color="00428B" w:themeColor="accent1"/>
        </w:tcBorders>
      </w:tcPr>
    </w:tblStylePr>
    <w:tblStylePr w:type="band1Horz">
      <w:tblPr/>
      <w:tcPr>
        <w:tcBorders>
          <w:top w:val="single" w:sz="4" w:space="0" w:color="00428B" w:themeColor="accent1"/>
          <w:bottom w:val="single" w:sz="4" w:space="0" w:color="0042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8B" w:themeColor="accent1"/>
          <w:left w:val="nil"/>
        </w:tcBorders>
      </w:tcPr>
    </w:tblStylePr>
    <w:tblStylePr w:type="swCell">
      <w:tblPr/>
      <w:tcPr>
        <w:tcBorders>
          <w:top w:val="double" w:sz="4" w:space="0" w:color="00428B" w:themeColor="accent1"/>
          <w:right w:val="nil"/>
        </w:tcBorders>
      </w:tcPr>
    </w:tblStylePr>
  </w:style>
  <w:style w:type="table" w:customStyle="1" w:styleId="ListTable3-Accent21">
    <w:name w:val="List Table 3 - Accent 21"/>
    <w:basedOn w:val="TableNormal"/>
    <w:uiPriority w:val="48"/>
    <w:semiHidden/>
    <w:rsid w:val="00815342"/>
    <w:pPr>
      <w:spacing w:line="240" w:lineRule="auto"/>
    </w:pPr>
    <w:tblPr>
      <w:tblStyleRowBandSize w:val="1"/>
      <w:tblStyleColBandSize w:val="1"/>
      <w:tblBorders>
        <w:top w:val="single" w:sz="4" w:space="0" w:color="0092D7" w:themeColor="accent2"/>
        <w:left w:val="single" w:sz="4" w:space="0" w:color="0092D7" w:themeColor="accent2"/>
        <w:bottom w:val="single" w:sz="4" w:space="0" w:color="0092D7" w:themeColor="accent2"/>
        <w:right w:val="single" w:sz="4" w:space="0" w:color="0092D7" w:themeColor="accent2"/>
      </w:tblBorders>
    </w:tblPr>
    <w:tblStylePr w:type="firstRow">
      <w:rPr>
        <w:b/>
        <w:bCs/>
        <w:color w:val="FFFFFF" w:themeColor="background1"/>
      </w:rPr>
      <w:tblPr/>
      <w:tcPr>
        <w:shd w:val="clear" w:color="auto" w:fill="0092D7" w:themeFill="accent2"/>
      </w:tcPr>
    </w:tblStylePr>
    <w:tblStylePr w:type="lastRow">
      <w:rPr>
        <w:b/>
        <w:bCs/>
      </w:rPr>
      <w:tblPr/>
      <w:tcPr>
        <w:tcBorders>
          <w:top w:val="double" w:sz="4" w:space="0" w:color="0092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7" w:themeColor="accent2"/>
          <w:right w:val="single" w:sz="4" w:space="0" w:color="0092D7" w:themeColor="accent2"/>
        </w:tcBorders>
      </w:tcPr>
    </w:tblStylePr>
    <w:tblStylePr w:type="band1Horz">
      <w:tblPr/>
      <w:tcPr>
        <w:tcBorders>
          <w:top w:val="single" w:sz="4" w:space="0" w:color="0092D7" w:themeColor="accent2"/>
          <w:bottom w:val="single" w:sz="4" w:space="0" w:color="0092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7" w:themeColor="accent2"/>
          <w:left w:val="nil"/>
        </w:tcBorders>
      </w:tcPr>
    </w:tblStylePr>
    <w:tblStylePr w:type="swCell">
      <w:tblPr/>
      <w:tcPr>
        <w:tcBorders>
          <w:top w:val="double" w:sz="4" w:space="0" w:color="0092D7" w:themeColor="accent2"/>
          <w:right w:val="nil"/>
        </w:tcBorders>
      </w:tcPr>
    </w:tblStylePr>
  </w:style>
  <w:style w:type="table" w:customStyle="1" w:styleId="ListTable3-Accent31">
    <w:name w:val="List Table 3 - Accent 31"/>
    <w:basedOn w:val="TableNormal"/>
    <w:uiPriority w:val="48"/>
    <w:semiHidden/>
    <w:rsid w:val="00815342"/>
    <w:pPr>
      <w:spacing w:line="240" w:lineRule="auto"/>
    </w:pPr>
    <w:tblPr>
      <w:tblStyleRowBandSize w:val="1"/>
      <w:tblStyleColBandSize w:val="1"/>
      <w:tblBorders>
        <w:top w:val="single" w:sz="4" w:space="0" w:color="46C2D7" w:themeColor="accent3"/>
        <w:left w:val="single" w:sz="4" w:space="0" w:color="46C2D7" w:themeColor="accent3"/>
        <w:bottom w:val="single" w:sz="4" w:space="0" w:color="46C2D7" w:themeColor="accent3"/>
        <w:right w:val="single" w:sz="4" w:space="0" w:color="46C2D7" w:themeColor="accent3"/>
      </w:tblBorders>
    </w:tblPr>
    <w:tblStylePr w:type="firstRow">
      <w:rPr>
        <w:b/>
        <w:bCs/>
        <w:color w:val="FFFFFF" w:themeColor="background1"/>
      </w:rPr>
      <w:tblPr/>
      <w:tcPr>
        <w:shd w:val="clear" w:color="auto" w:fill="46C2D7" w:themeFill="accent3"/>
      </w:tcPr>
    </w:tblStylePr>
    <w:tblStylePr w:type="lastRow">
      <w:rPr>
        <w:b/>
        <w:bCs/>
      </w:rPr>
      <w:tblPr/>
      <w:tcPr>
        <w:tcBorders>
          <w:top w:val="double" w:sz="4" w:space="0" w:color="46C2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C2D7" w:themeColor="accent3"/>
          <w:right w:val="single" w:sz="4" w:space="0" w:color="46C2D7" w:themeColor="accent3"/>
        </w:tcBorders>
      </w:tcPr>
    </w:tblStylePr>
    <w:tblStylePr w:type="band1Horz">
      <w:tblPr/>
      <w:tcPr>
        <w:tcBorders>
          <w:top w:val="single" w:sz="4" w:space="0" w:color="46C2D7" w:themeColor="accent3"/>
          <w:bottom w:val="single" w:sz="4" w:space="0" w:color="46C2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C2D7" w:themeColor="accent3"/>
          <w:left w:val="nil"/>
        </w:tcBorders>
      </w:tcPr>
    </w:tblStylePr>
    <w:tblStylePr w:type="swCell">
      <w:tblPr/>
      <w:tcPr>
        <w:tcBorders>
          <w:top w:val="double" w:sz="4" w:space="0" w:color="46C2D7" w:themeColor="accent3"/>
          <w:right w:val="nil"/>
        </w:tcBorders>
      </w:tcPr>
    </w:tblStylePr>
  </w:style>
  <w:style w:type="table" w:customStyle="1" w:styleId="ListTable3-Accent41">
    <w:name w:val="List Table 3 - Accent 41"/>
    <w:basedOn w:val="TableNormal"/>
    <w:uiPriority w:val="48"/>
    <w:semiHidden/>
    <w:rsid w:val="00815342"/>
    <w:pPr>
      <w:spacing w:line="240" w:lineRule="auto"/>
    </w:pPr>
    <w:tblPr>
      <w:tblStyleRowBandSize w:val="1"/>
      <w:tblStyleColBandSize w:val="1"/>
      <w:tblBorders>
        <w:top w:val="single" w:sz="4" w:space="0" w:color="75BB19" w:themeColor="accent4"/>
        <w:left w:val="single" w:sz="4" w:space="0" w:color="75BB19" w:themeColor="accent4"/>
        <w:bottom w:val="single" w:sz="4" w:space="0" w:color="75BB19" w:themeColor="accent4"/>
        <w:right w:val="single" w:sz="4" w:space="0" w:color="75BB19" w:themeColor="accent4"/>
      </w:tblBorders>
    </w:tblPr>
    <w:tblStylePr w:type="firstRow">
      <w:rPr>
        <w:b/>
        <w:bCs/>
        <w:color w:val="FFFFFF" w:themeColor="background1"/>
      </w:rPr>
      <w:tblPr/>
      <w:tcPr>
        <w:shd w:val="clear" w:color="auto" w:fill="75BB19" w:themeFill="accent4"/>
      </w:tcPr>
    </w:tblStylePr>
    <w:tblStylePr w:type="lastRow">
      <w:rPr>
        <w:b/>
        <w:bCs/>
      </w:rPr>
      <w:tblPr/>
      <w:tcPr>
        <w:tcBorders>
          <w:top w:val="double" w:sz="4" w:space="0" w:color="75BB1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B19" w:themeColor="accent4"/>
          <w:right w:val="single" w:sz="4" w:space="0" w:color="75BB19" w:themeColor="accent4"/>
        </w:tcBorders>
      </w:tcPr>
    </w:tblStylePr>
    <w:tblStylePr w:type="band1Horz">
      <w:tblPr/>
      <w:tcPr>
        <w:tcBorders>
          <w:top w:val="single" w:sz="4" w:space="0" w:color="75BB19" w:themeColor="accent4"/>
          <w:bottom w:val="single" w:sz="4" w:space="0" w:color="75BB1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B19" w:themeColor="accent4"/>
          <w:left w:val="nil"/>
        </w:tcBorders>
      </w:tcPr>
    </w:tblStylePr>
    <w:tblStylePr w:type="swCell">
      <w:tblPr/>
      <w:tcPr>
        <w:tcBorders>
          <w:top w:val="double" w:sz="4" w:space="0" w:color="75BB19" w:themeColor="accent4"/>
          <w:right w:val="nil"/>
        </w:tcBorders>
      </w:tcPr>
    </w:tblStylePr>
  </w:style>
  <w:style w:type="table" w:customStyle="1" w:styleId="ListTable3-Accent51">
    <w:name w:val="List Table 3 - Accent 51"/>
    <w:basedOn w:val="TableNormal"/>
    <w:uiPriority w:val="48"/>
    <w:semiHidden/>
    <w:rsid w:val="00815342"/>
    <w:pPr>
      <w:spacing w:line="240" w:lineRule="auto"/>
    </w:pPr>
    <w:tblPr>
      <w:tblStyleRowBandSize w:val="1"/>
      <w:tblStyleColBandSize w:val="1"/>
      <w:tblBorders>
        <w:top w:val="single" w:sz="4" w:space="0" w:color="C2D300" w:themeColor="accent5"/>
        <w:left w:val="single" w:sz="4" w:space="0" w:color="C2D300" w:themeColor="accent5"/>
        <w:bottom w:val="single" w:sz="4" w:space="0" w:color="C2D300" w:themeColor="accent5"/>
        <w:right w:val="single" w:sz="4" w:space="0" w:color="C2D300" w:themeColor="accent5"/>
      </w:tblBorders>
    </w:tblPr>
    <w:tblStylePr w:type="firstRow">
      <w:rPr>
        <w:b/>
        <w:bCs/>
        <w:color w:val="FFFFFF" w:themeColor="background1"/>
      </w:rPr>
      <w:tblPr/>
      <w:tcPr>
        <w:shd w:val="clear" w:color="auto" w:fill="C2D300" w:themeFill="accent5"/>
      </w:tcPr>
    </w:tblStylePr>
    <w:tblStylePr w:type="lastRow">
      <w:rPr>
        <w:b/>
        <w:bCs/>
      </w:rPr>
      <w:tblPr/>
      <w:tcPr>
        <w:tcBorders>
          <w:top w:val="double" w:sz="4" w:space="0" w:color="C2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300" w:themeColor="accent5"/>
          <w:right w:val="single" w:sz="4" w:space="0" w:color="C2D300" w:themeColor="accent5"/>
        </w:tcBorders>
      </w:tcPr>
    </w:tblStylePr>
    <w:tblStylePr w:type="band1Horz">
      <w:tblPr/>
      <w:tcPr>
        <w:tcBorders>
          <w:top w:val="single" w:sz="4" w:space="0" w:color="C2D300" w:themeColor="accent5"/>
          <w:bottom w:val="single" w:sz="4" w:space="0" w:color="C2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300" w:themeColor="accent5"/>
          <w:left w:val="nil"/>
        </w:tcBorders>
      </w:tcPr>
    </w:tblStylePr>
    <w:tblStylePr w:type="swCell">
      <w:tblPr/>
      <w:tcPr>
        <w:tcBorders>
          <w:top w:val="double" w:sz="4" w:space="0" w:color="C2D300" w:themeColor="accent5"/>
          <w:right w:val="nil"/>
        </w:tcBorders>
      </w:tcPr>
    </w:tblStylePr>
  </w:style>
  <w:style w:type="table" w:customStyle="1" w:styleId="ListTable3-Accent61">
    <w:name w:val="List Table 3 - Accent 61"/>
    <w:basedOn w:val="TableNormal"/>
    <w:uiPriority w:val="48"/>
    <w:semiHidden/>
    <w:rsid w:val="00815342"/>
    <w:pPr>
      <w:spacing w:line="240" w:lineRule="auto"/>
    </w:pPr>
    <w:tblPr>
      <w:tblStyleRowBandSize w:val="1"/>
      <w:tblStyleColBandSize w:val="1"/>
      <w:tblBorders>
        <w:top w:val="single" w:sz="4" w:space="0" w:color="F0AB00" w:themeColor="accent6"/>
        <w:left w:val="single" w:sz="4" w:space="0" w:color="F0AB00" w:themeColor="accent6"/>
        <w:bottom w:val="single" w:sz="4" w:space="0" w:color="F0AB00" w:themeColor="accent6"/>
        <w:right w:val="single" w:sz="4" w:space="0" w:color="F0AB00" w:themeColor="accent6"/>
      </w:tblBorders>
    </w:tblPr>
    <w:tblStylePr w:type="firstRow">
      <w:rPr>
        <w:b/>
        <w:bCs/>
        <w:color w:val="FFFFFF" w:themeColor="background1"/>
      </w:rPr>
      <w:tblPr/>
      <w:tcPr>
        <w:shd w:val="clear" w:color="auto" w:fill="F0AB00" w:themeFill="accent6"/>
      </w:tcPr>
    </w:tblStylePr>
    <w:tblStylePr w:type="lastRow">
      <w:rPr>
        <w:b/>
        <w:bCs/>
      </w:rPr>
      <w:tblPr/>
      <w:tcPr>
        <w:tcBorders>
          <w:top w:val="double" w:sz="4" w:space="0" w:color="F0A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B00" w:themeColor="accent6"/>
          <w:right w:val="single" w:sz="4" w:space="0" w:color="F0AB00" w:themeColor="accent6"/>
        </w:tcBorders>
      </w:tcPr>
    </w:tblStylePr>
    <w:tblStylePr w:type="band1Horz">
      <w:tblPr/>
      <w:tcPr>
        <w:tcBorders>
          <w:top w:val="single" w:sz="4" w:space="0" w:color="F0AB00" w:themeColor="accent6"/>
          <w:bottom w:val="single" w:sz="4" w:space="0" w:color="F0A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B00" w:themeColor="accent6"/>
          <w:left w:val="nil"/>
        </w:tcBorders>
      </w:tcPr>
    </w:tblStylePr>
    <w:tblStylePr w:type="swCell">
      <w:tblPr/>
      <w:tcPr>
        <w:tcBorders>
          <w:top w:val="double" w:sz="4" w:space="0" w:color="F0AB00" w:themeColor="accent6"/>
          <w:right w:val="nil"/>
        </w:tcBorders>
      </w:tcPr>
    </w:tblStylePr>
  </w:style>
  <w:style w:type="table" w:customStyle="1" w:styleId="ListTable41">
    <w:name w:val="List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4-Accent11">
    <w:name w:val="List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tcBorders>
        <w:shd w:val="clear" w:color="auto" w:fill="00428B" w:themeFill="accent1"/>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4-Accent21">
    <w:name w:val="List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tcBorders>
        <w:shd w:val="clear" w:color="auto" w:fill="0092D7" w:themeFill="accent2"/>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4-Accent31">
    <w:name w:val="List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tcBorders>
        <w:shd w:val="clear" w:color="auto" w:fill="46C2D7" w:themeFill="accent3"/>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4-Accent41">
    <w:name w:val="List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tcBorders>
        <w:shd w:val="clear" w:color="auto" w:fill="75BB19" w:themeFill="accent4"/>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4-Accent51">
    <w:name w:val="List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tcBorders>
        <w:shd w:val="clear" w:color="auto" w:fill="C2D300" w:themeFill="accent5"/>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4-Accent61">
    <w:name w:val="List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tcBorders>
        <w:shd w:val="clear" w:color="auto" w:fill="F0AB00" w:themeFill="accent6"/>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5Dark1">
    <w:name w:val="List Table 5 Dark1"/>
    <w:basedOn w:val="TableNormal"/>
    <w:uiPriority w:val="50"/>
    <w:semiHidden/>
    <w:rsid w:val="00815342"/>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428B" w:themeColor="accent1"/>
        <w:left w:val="single" w:sz="24" w:space="0" w:color="00428B" w:themeColor="accent1"/>
        <w:bottom w:val="single" w:sz="24" w:space="0" w:color="00428B" w:themeColor="accent1"/>
        <w:right w:val="single" w:sz="24" w:space="0" w:color="00428B" w:themeColor="accent1"/>
      </w:tblBorders>
    </w:tblPr>
    <w:tcPr>
      <w:shd w:val="clear" w:color="auto" w:fill="0042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92D7" w:themeColor="accent2"/>
        <w:left w:val="single" w:sz="24" w:space="0" w:color="0092D7" w:themeColor="accent2"/>
        <w:bottom w:val="single" w:sz="24" w:space="0" w:color="0092D7" w:themeColor="accent2"/>
        <w:right w:val="single" w:sz="24" w:space="0" w:color="0092D7" w:themeColor="accent2"/>
      </w:tblBorders>
    </w:tblPr>
    <w:tcPr>
      <w:shd w:val="clear" w:color="auto" w:fill="0092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815342"/>
    <w:pPr>
      <w:spacing w:line="240" w:lineRule="auto"/>
    </w:pPr>
    <w:rPr>
      <w:color w:val="FFFFFF" w:themeColor="background1"/>
    </w:rPr>
    <w:tblPr>
      <w:tblStyleRowBandSize w:val="1"/>
      <w:tblStyleColBandSize w:val="1"/>
      <w:tblBorders>
        <w:top w:val="single" w:sz="24" w:space="0" w:color="46C2D7" w:themeColor="accent3"/>
        <w:left w:val="single" w:sz="24" w:space="0" w:color="46C2D7" w:themeColor="accent3"/>
        <w:bottom w:val="single" w:sz="24" w:space="0" w:color="46C2D7" w:themeColor="accent3"/>
        <w:right w:val="single" w:sz="24" w:space="0" w:color="46C2D7" w:themeColor="accent3"/>
      </w:tblBorders>
    </w:tblPr>
    <w:tcPr>
      <w:shd w:val="clear" w:color="auto" w:fill="46C2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815342"/>
    <w:pPr>
      <w:spacing w:line="240" w:lineRule="auto"/>
    </w:pPr>
    <w:rPr>
      <w:color w:val="FFFFFF" w:themeColor="background1"/>
    </w:rPr>
    <w:tblPr>
      <w:tblStyleRowBandSize w:val="1"/>
      <w:tblStyleColBandSize w:val="1"/>
      <w:tblBorders>
        <w:top w:val="single" w:sz="24" w:space="0" w:color="75BB19" w:themeColor="accent4"/>
        <w:left w:val="single" w:sz="24" w:space="0" w:color="75BB19" w:themeColor="accent4"/>
        <w:bottom w:val="single" w:sz="24" w:space="0" w:color="75BB19" w:themeColor="accent4"/>
        <w:right w:val="single" w:sz="24" w:space="0" w:color="75BB19" w:themeColor="accent4"/>
      </w:tblBorders>
    </w:tblPr>
    <w:tcPr>
      <w:shd w:val="clear" w:color="auto" w:fill="75BB1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815342"/>
    <w:pPr>
      <w:spacing w:line="240" w:lineRule="auto"/>
    </w:pPr>
    <w:rPr>
      <w:color w:val="FFFFFF" w:themeColor="background1"/>
    </w:rPr>
    <w:tblPr>
      <w:tblStyleRowBandSize w:val="1"/>
      <w:tblStyleColBandSize w:val="1"/>
      <w:tblBorders>
        <w:top w:val="single" w:sz="24" w:space="0" w:color="C2D300" w:themeColor="accent5"/>
        <w:left w:val="single" w:sz="24" w:space="0" w:color="C2D300" w:themeColor="accent5"/>
        <w:bottom w:val="single" w:sz="24" w:space="0" w:color="C2D300" w:themeColor="accent5"/>
        <w:right w:val="single" w:sz="24" w:space="0" w:color="C2D300" w:themeColor="accent5"/>
      </w:tblBorders>
    </w:tblPr>
    <w:tcPr>
      <w:shd w:val="clear" w:color="auto" w:fill="C2D3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815342"/>
    <w:pPr>
      <w:spacing w:line="240" w:lineRule="auto"/>
    </w:pPr>
    <w:rPr>
      <w:color w:val="FFFFFF" w:themeColor="background1"/>
    </w:rPr>
    <w:tblPr>
      <w:tblStyleRowBandSize w:val="1"/>
      <w:tblStyleColBandSize w:val="1"/>
      <w:tblBorders>
        <w:top w:val="single" w:sz="24" w:space="0" w:color="F0AB00" w:themeColor="accent6"/>
        <w:left w:val="single" w:sz="24" w:space="0" w:color="F0AB00" w:themeColor="accent6"/>
        <w:bottom w:val="single" w:sz="24" w:space="0" w:color="F0AB00" w:themeColor="accent6"/>
        <w:right w:val="single" w:sz="24" w:space="0" w:color="F0AB00" w:themeColor="accent6"/>
      </w:tblBorders>
    </w:tblPr>
    <w:tcPr>
      <w:shd w:val="clear" w:color="auto" w:fill="F0A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815342"/>
    <w:pPr>
      <w:spacing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6Colorful-Accent11">
    <w:name w:val="List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00428B" w:themeColor="accent1"/>
        <w:bottom w:val="single" w:sz="4" w:space="0" w:color="00428B" w:themeColor="accent1"/>
      </w:tblBorders>
    </w:tblPr>
    <w:tblStylePr w:type="firstRow">
      <w:rPr>
        <w:b/>
        <w:bCs/>
      </w:rPr>
      <w:tblPr/>
      <w:tcPr>
        <w:tcBorders>
          <w:bottom w:val="single" w:sz="4" w:space="0" w:color="00428B" w:themeColor="accent1"/>
        </w:tcBorders>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6Colorful-Accent21">
    <w:name w:val="List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0092D7" w:themeColor="accent2"/>
        <w:bottom w:val="single" w:sz="4" w:space="0" w:color="0092D7" w:themeColor="accent2"/>
      </w:tblBorders>
    </w:tblPr>
    <w:tblStylePr w:type="firstRow">
      <w:rPr>
        <w:b/>
        <w:bCs/>
      </w:rPr>
      <w:tblPr/>
      <w:tcPr>
        <w:tcBorders>
          <w:bottom w:val="single" w:sz="4" w:space="0" w:color="0092D7" w:themeColor="accent2"/>
        </w:tcBorders>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6Colorful-Accent31">
    <w:name w:val="List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46C2D7" w:themeColor="accent3"/>
        <w:bottom w:val="single" w:sz="4" w:space="0" w:color="46C2D7" w:themeColor="accent3"/>
      </w:tblBorders>
    </w:tblPr>
    <w:tblStylePr w:type="firstRow">
      <w:rPr>
        <w:b/>
        <w:bCs/>
      </w:rPr>
      <w:tblPr/>
      <w:tcPr>
        <w:tcBorders>
          <w:bottom w:val="single" w:sz="4" w:space="0" w:color="46C2D7" w:themeColor="accent3"/>
        </w:tcBorders>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6Colorful-Accent41">
    <w:name w:val="List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75BB19" w:themeColor="accent4"/>
        <w:bottom w:val="single" w:sz="4" w:space="0" w:color="75BB19" w:themeColor="accent4"/>
      </w:tblBorders>
    </w:tblPr>
    <w:tblStylePr w:type="firstRow">
      <w:rPr>
        <w:b/>
        <w:bCs/>
      </w:rPr>
      <w:tblPr/>
      <w:tcPr>
        <w:tcBorders>
          <w:bottom w:val="single" w:sz="4" w:space="0" w:color="75BB19" w:themeColor="accent4"/>
        </w:tcBorders>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6Colorful-Accent51">
    <w:name w:val="List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C2D300" w:themeColor="accent5"/>
        <w:bottom w:val="single" w:sz="4" w:space="0" w:color="C2D300" w:themeColor="accent5"/>
      </w:tblBorders>
    </w:tblPr>
    <w:tblStylePr w:type="firstRow">
      <w:rPr>
        <w:b/>
        <w:bCs/>
      </w:rPr>
      <w:tblPr/>
      <w:tcPr>
        <w:tcBorders>
          <w:bottom w:val="single" w:sz="4" w:space="0" w:color="C2D300" w:themeColor="accent5"/>
        </w:tcBorders>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6Colorful-Accent61">
    <w:name w:val="List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0AB00" w:themeColor="accent6"/>
        <w:bottom w:val="single" w:sz="4" w:space="0" w:color="F0AB00" w:themeColor="accent6"/>
      </w:tblBorders>
    </w:tblPr>
    <w:tblStylePr w:type="firstRow">
      <w:rPr>
        <w:b/>
        <w:bCs/>
      </w:rPr>
      <w:tblPr/>
      <w:tcPr>
        <w:tcBorders>
          <w:bottom w:val="single" w:sz="4" w:space="0" w:color="F0AB00" w:themeColor="accent6"/>
        </w:tcBorders>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7Colorful1">
    <w:name w:val="List Table 7 Colorful1"/>
    <w:basedOn w:val="TableNormal"/>
    <w:uiPriority w:val="52"/>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815342"/>
    <w:pPr>
      <w:spacing w:line="240" w:lineRule="auto"/>
    </w:pPr>
    <w:rPr>
      <w:color w:val="003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8B" w:themeColor="accent1"/>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815342"/>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7" w:themeColor="accent2"/>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815342"/>
    <w:pPr>
      <w:spacing w:line="240" w:lineRule="auto"/>
    </w:pPr>
    <w:rPr>
      <w:color w:val="269B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C2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C2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C2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C2D7" w:themeColor="accent3"/>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815342"/>
    <w:pPr>
      <w:spacing w:line="240" w:lineRule="auto"/>
    </w:pPr>
    <w:rPr>
      <w:color w:val="578B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B1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B1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B1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B19" w:themeColor="accent4"/>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815342"/>
    <w:pPr>
      <w:spacing w:line="240" w:lineRule="auto"/>
    </w:pPr>
    <w:rPr>
      <w:color w:val="90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300" w:themeColor="accent5"/>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815342"/>
    <w:pPr>
      <w:spacing w:line="240" w:lineRule="auto"/>
    </w:pPr>
    <w:rPr>
      <w:color w:val="B37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B00" w:themeColor="accent6"/>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insideV w:val="single" w:sz="8" w:space="0" w:color="006EE8" w:themeColor="accent1" w:themeTint="BF"/>
      </w:tblBorders>
    </w:tblPr>
    <w:tcPr>
      <w:shd w:val="clear" w:color="auto" w:fill="A3CEFF" w:themeFill="accent1" w:themeFillTint="3F"/>
    </w:tcPr>
    <w:tblStylePr w:type="firstRow">
      <w:rPr>
        <w:b/>
        <w:bCs/>
      </w:rPr>
    </w:tblStylePr>
    <w:tblStylePr w:type="lastRow">
      <w:rPr>
        <w:b/>
        <w:bCs/>
      </w:rPr>
      <w:tblPr/>
      <w:tcPr>
        <w:tcBorders>
          <w:top w:val="single" w:sz="18" w:space="0" w:color="006EE8" w:themeColor="accent1" w:themeTint="BF"/>
        </w:tcBorders>
      </w:tcPr>
    </w:tblStylePr>
    <w:tblStylePr w:type="firstCol">
      <w:rPr>
        <w:b/>
        <w:bCs/>
      </w:rPr>
    </w:tblStylePr>
    <w:tblStylePr w:type="lastCol">
      <w:rPr>
        <w:b/>
        <w:bCs/>
      </w:r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table" w:styleId="MediumGrid1-Accent2">
    <w:name w:val="Medium Grid 1 Accent 2"/>
    <w:basedOn w:val="TableNormal"/>
    <w:uiPriority w:val="67"/>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rid1-Accent3">
    <w:name w:val="Medium Grid 1 Accent 3"/>
    <w:basedOn w:val="TableNormal"/>
    <w:uiPriority w:val="67"/>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insideV w:val="single" w:sz="8" w:space="0" w:color="74D1E1" w:themeColor="accent3" w:themeTint="BF"/>
      </w:tblBorders>
    </w:tblPr>
    <w:tcPr>
      <w:shd w:val="clear" w:color="auto" w:fill="D1EFF5" w:themeFill="accent3" w:themeFillTint="3F"/>
    </w:tcPr>
    <w:tblStylePr w:type="firstRow">
      <w:rPr>
        <w:b/>
        <w:bCs/>
      </w:rPr>
    </w:tblStylePr>
    <w:tblStylePr w:type="lastRow">
      <w:rPr>
        <w:b/>
        <w:bCs/>
      </w:rPr>
      <w:tblPr/>
      <w:tcPr>
        <w:tcBorders>
          <w:top w:val="single" w:sz="18" w:space="0" w:color="74D1E1" w:themeColor="accent3" w:themeTint="BF"/>
        </w:tcBorders>
      </w:tcPr>
    </w:tblStylePr>
    <w:tblStylePr w:type="firstCol">
      <w:rPr>
        <w:b/>
        <w:bCs/>
      </w:rPr>
    </w:tblStylePr>
    <w:tblStylePr w:type="lastCol">
      <w:rPr>
        <w:b/>
        <w:bCs/>
      </w:r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table" w:styleId="MediumGrid1-Accent4">
    <w:name w:val="Medium Grid 1 Accent 4"/>
    <w:basedOn w:val="TableNormal"/>
    <w:uiPriority w:val="67"/>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insideV w:val="single" w:sz="8" w:space="0" w:color="9AE43A" w:themeColor="accent4" w:themeTint="BF"/>
      </w:tblBorders>
    </w:tblPr>
    <w:tcPr>
      <w:shd w:val="clear" w:color="auto" w:fill="DDF6BE" w:themeFill="accent4" w:themeFillTint="3F"/>
    </w:tcPr>
    <w:tblStylePr w:type="firstRow">
      <w:rPr>
        <w:b/>
        <w:bCs/>
      </w:rPr>
    </w:tblStylePr>
    <w:tblStylePr w:type="lastRow">
      <w:rPr>
        <w:b/>
        <w:bCs/>
      </w:rPr>
      <w:tblPr/>
      <w:tcPr>
        <w:tcBorders>
          <w:top w:val="single" w:sz="18" w:space="0" w:color="9AE43A" w:themeColor="accent4" w:themeTint="BF"/>
        </w:tcBorders>
      </w:tcPr>
    </w:tblStylePr>
    <w:tblStylePr w:type="firstCol">
      <w:rPr>
        <w:b/>
        <w:bCs/>
      </w:rPr>
    </w:tblStylePr>
    <w:tblStylePr w:type="lastCol">
      <w:rPr>
        <w:b/>
        <w:bCs/>
      </w:r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MediumGrid1-Accent5">
    <w:name w:val="Medium Grid 1 Accent 5"/>
    <w:basedOn w:val="TableNormal"/>
    <w:uiPriority w:val="67"/>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insideV w:val="single" w:sz="8" w:space="0" w:color="ECFF1F" w:themeColor="accent5" w:themeTint="BF"/>
      </w:tblBorders>
    </w:tblPr>
    <w:tcPr>
      <w:shd w:val="clear" w:color="auto" w:fill="F8FFB5" w:themeFill="accent5" w:themeFillTint="3F"/>
    </w:tcPr>
    <w:tblStylePr w:type="firstRow">
      <w:rPr>
        <w:b/>
        <w:bCs/>
      </w:rPr>
    </w:tblStylePr>
    <w:tblStylePr w:type="lastRow">
      <w:rPr>
        <w:b/>
        <w:bCs/>
      </w:rPr>
      <w:tblPr/>
      <w:tcPr>
        <w:tcBorders>
          <w:top w:val="single" w:sz="18" w:space="0" w:color="ECFF1F" w:themeColor="accent5" w:themeTint="BF"/>
        </w:tcBorders>
      </w:tcPr>
    </w:tblStylePr>
    <w:tblStylePr w:type="firstCol">
      <w:rPr>
        <w:b/>
        <w:bCs/>
      </w:rPr>
    </w:tblStylePr>
    <w:tblStylePr w:type="lastCol">
      <w:rPr>
        <w:b/>
        <w:bCs/>
      </w:r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MediumGrid1-Accent6">
    <w:name w:val="Medium Grid 1 Accent 6"/>
    <w:basedOn w:val="TableNormal"/>
    <w:uiPriority w:val="67"/>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insideV w:val="single" w:sz="8" w:space="0" w:color="FFC434" w:themeColor="accent6" w:themeTint="BF"/>
      </w:tblBorders>
    </w:tblPr>
    <w:tcPr>
      <w:shd w:val="clear" w:color="auto" w:fill="FFEBBC" w:themeFill="accent6" w:themeFillTint="3F"/>
    </w:tcPr>
    <w:tblStylePr w:type="firstRow">
      <w:rPr>
        <w:b/>
        <w:bCs/>
      </w:rPr>
    </w:tblStylePr>
    <w:tblStylePr w:type="lastRow">
      <w:rPr>
        <w:b/>
        <w:bCs/>
      </w:rPr>
      <w:tblPr/>
      <w:tcPr>
        <w:tcBorders>
          <w:top w:val="single" w:sz="18" w:space="0" w:color="FFC434" w:themeColor="accent6" w:themeTint="BF"/>
        </w:tcBorders>
      </w:tcPr>
    </w:tblStylePr>
    <w:tblStylePr w:type="firstCol">
      <w:rPr>
        <w:b/>
        <w:bCs/>
      </w:rPr>
    </w:tblStylePr>
    <w:tblStylePr w:type="lastCol">
      <w:rPr>
        <w:b/>
        <w:bCs/>
      </w:r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table" w:styleId="MediumGrid2">
    <w:name w:val="Medium Grid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cPr>
      <w:shd w:val="clear" w:color="auto" w:fill="A3CEFF" w:themeFill="accent1" w:themeFillTint="3F"/>
    </w:tcPr>
    <w:tblStylePr w:type="firstRow">
      <w:rPr>
        <w:b/>
        <w:bCs/>
        <w:color w:val="231F20" w:themeColor="text1"/>
      </w:rPr>
      <w:tblPr/>
      <w:tcPr>
        <w:shd w:val="clear" w:color="auto" w:fill="DAEB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4D7FF" w:themeFill="accent1" w:themeFillTint="33"/>
      </w:tcPr>
    </w:tblStylePr>
    <w:tblStylePr w:type="band1Vert">
      <w:tblPr/>
      <w:tcPr>
        <w:shd w:val="clear" w:color="auto" w:fill="469DFF" w:themeFill="accent1" w:themeFillTint="7F"/>
      </w:tcPr>
    </w:tblStylePr>
    <w:tblStylePr w:type="band1Horz">
      <w:tblPr/>
      <w:tcPr>
        <w:tcBorders>
          <w:insideH w:val="single" w:sz="6" w:space="0" w:color="00428B" w:themeColor="accent1"/>
          <w:insideV w:val="single" w:sz="6" w:space="0" w:color="00428B" w:themeColor="accent1"/>
        </w:tcBorders>
        <w:shd w:val="clear" w:color="auto" w:fill="469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cPr>
      <w:shd w:val="clear" w:color="auto" w:fill="B6E7FF" w:themeFill="accent2" w:themeFillTint="3F"/>
    </w:tcPr>
    <w:tblStylePr w:type="firstRow">
      <w:rPr>
        <w:b/>
        <w:bCs/>
        <w:color w:val="231F20" w:themeColor="text1"/>
      </w:rPr>
      <w:tblPr/>
      <w:tcPr>
        <w:shd w:val="clear" w:color="auto" w:fill="E2F5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4EC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7" w:themeColor="accent2"/>
          <w:insideV w:val="single" w:sz="6" w:space="0" w:color="0092D7" w:themeColor="accent2"/>
        </w:tcBorders>
        <w:shd w:val="clear" w:color="auto" w:fill="6CC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cPr>
      <w:shd w:val="clear" w:color="auto" w:fill="D1EFF5" w:themeFill="accent3" w:themeFillTint="3F"/>
    </w:tcPr>
    <w:tblStylePr w:type="firstRow">
      <w:rPr>
        <w:b/>
        <w:bCs/>
        <w:color w:val="231F20" w:themeColor="text1"/>
      </w:rPr>
      <w:tblPr/>
      <w:tcPr>
        <w:shd w:val="clear" w:color="auto" w:fill="ECF9FB"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AF2F7" w:themeFill="accent3" w:themeFillTint="33"/>
      </w:tcPr>
    </w:tblStylePr>
    <w:tblStylePr w:type="band1Vert">
      <w:tblPr/>
      <w:tcPr>
        <w:shd w:val="clear" w:color="auto" w:fill="A2E0EB" w:themeFill="accent3" w:themeFillTint="7F"/>
      </w:tcPr>
    </w:tblStylePr>
    <w:tblStylePr w:type="band1Horz">
      <w:tblPr/>
      <w:tcPr>
        <w:tcBorders>
          <w:insideH w:val="single" w:sz="6" w:space="0" w:color="46C2D7" w:themeColor="accent3"/>
          <w:insideV w:val="single" w:sz="6" w:space="0" w:color="46C2D7" w:themeColor="accent3"/>
        </w:tcBorders>
        <w:shd w:val="clear" w:color="auto" w:fill="A2E0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cPr>
      <w:shd w:val="clear" w:color="auto" w:fill="DDF6BE" w:themeFill="accent4" w:themeFillTint="3F"/>
    </w:tcPr>
    <w:tblStylePr w:type="firstRow">
      <w:rPr>
        <w:b/>
        <w:bCs/>
        <w:color w:val="231F20" w:themeColor="text1"/>
      </w:rPr>
      <w:tblPr/>
      <w:tcPr>
        <w:shd w:val="clear" w:color="auto" w:fill="F1FBE5"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4F8CA" w:themeFill="accent4" w:themeFillTint="33"/>
      </w:tcPr>
    </w:tblStylePr>
    <w:tblStylePr w:type="band1Vert">
      <w:tblPr/>
      <w:tcPr>
        <w:shd w:val="clear" w:color="auto" w:fill="BCED7B" w:themeFill="accent4" w:themeFillTint="7F"/>
      </w:tcPr>
    </w:tblStylePr>
    <w:tblStylePr w:type="band1Horz">
      <w:tblPr/>
      <w:tcPr>
        <w:tcBorders>
          <w:insideH w:val="single" w:sz="6" w:space="0" w:color="75BB19" w:themeColor="accent4"/>
          <w:insideV w:val="single" w:sz="6" w:space="0" w:color="75BB19" w:themeColor="accent4"/>
        </w:tcBorders>
        <w:shd w:val="clear" w:color="auto" w:fill="BCED7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cPr>
      <w:shd w:val="clear" w:color="auto" w:fill="F8FFB5" w:themeFill="accent5" w:themeFillTint="3F"/>
    </w:tcPr>
    <w:tblStylePr w:type="firstRow">
      <w:rPr>
        <w:b/>
        <w:bCs/>
        <w:color w:val="231F20" w:themeColor="text1"/>
      </w:rPr>
      <w:tblPr/>
      <w:tcPr>
        <w:shd w:val="clear" w:color="auto" w:fill="FCFFE1"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FFC3" w:themeFill="accent5" w:themeFillTint="33"/>
      </w:tcPr>
    </w:tblStylePr>
    <w:tblStylePr w:type="band1Vert">
      <w:tblPr/>
      <w:tcPr>
        <w:shd w:val="clear" w:color="auto" w:fill="F2FF6A" w:themeFill="accent5" w:themeFillTint="7F"/>
      </w:tcPr>
    </w:tblStylePr>
    <w:tblStylePr w:type="band1Horz">
      <w:tblPr/>
      <w:tcPr>
        <w:tcBorders>
          <w:insideH w:val="single" w:sz="6" w:space="0" w:color="C2D300" w:themeColor="accent5"/>
          <w:insideV w:val="single" w:sz="6" w:space="0" w:color="C2D300" w:themeColor="accent5"/>
        </w:tcBorders>
        <w:shd w:val="clear" w:color="auto" w:fill="F2FF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cPr>
      <w:shd w:val="clear" w:color="auto" w:fill="FFEBBC" w:themeFill="accent6" w:themeFillTint="3F"/>
    </w:tcPr>
    <w:tblStylePr w:type="firstRow">
      <w:rPr>
        <w:b/>
        <w:bCs/>
        <w:color w:val="231F20" w:themeColor="text1"/>
      </w:rPr>
      <w:tblPr/>
      <w:tcPr>
        <w:shd w:val="clear" w:color="auto" w:fill="FFF7E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EFC9" w:themeFill="accent6" w:themeFillTint="33"/>
      </w:tcPr>
    </w:tblStylePr>
    <w:tblStylePr w:type="band1Vert">
      <w:tblPr/>
      <w:tcPr>
        <w:shd w:val="clear" w:color="auto" w:fill="FFD778" w:themeFill="accent6" w:themeFillTint="7F"/>
      </w:tcPr>
    </w:tblStylePr>
    <w:tblStylePr w:type="band1Horz">
      <w:tblPr/>
      <w:tcPr>
        <w:tcBorders>
          <w:insideH w:val="single" w:sz="6" w:space="0" w:color="F0AB00" w:themeColor="accent6"/>
          <w:insideV w:val="single" w:sz="6" w:space="0" w:color="F0AB00" w:themeColor="accent6"/>
        </w:tcBorders>
        <w:shd w:val="clear" w:color="auto" w:fill="FFD7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DFF" w:themeFill="accent1" w:themeFillTint="7F"/>
      </w:tcPr>
    </w:tblStylePr>
  </w:style>
  <w:style w:type="table" w:styleId="MediumGrid3-Accent2">
    <w:name w:val="Medium Grid 3 Accent 2"/>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rid3-Accent3">
    <w:name w:val="Medium Grid 3 Accent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2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2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0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0EB" w:themeFill="accent3" w:themeFillTint="7F"/>
      </w:tcPr>
    </w:tblStylePr>
  </w:style>
  <w:style w:type="table" w:styleId="MediumGrid3-Accent4">
    <w:name w:val="Medium Grid 3 Accent 4"/>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6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B1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B1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D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D7B" w:themeFill="accent4" w:themeFillTint="7F"/>
      </w:tcPr>
    </w:tblStylePr>
  </w:style>
  <w:style w:type="table" w:styleId="MediumGrid3-Accent5">
    <w:name w:val="Medium Grid 3 Accent 5"/>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A" w:themeFill="accent5" w:themeFillTint="7F"/>
      </w:tcPr>
    </w:tblStylePr>
  </w:style>
  <w:style w:type="table" w:styleId="MediumGrid3-Accent6">
    <w:name w:val="Medium Grid 3 Accent 6"/>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7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778" w:themeFill="accent6" w:themeFillTint="7F"/>
      </w:tcPr>
    </w:tblStylePr>
  </w:style>
  <w:style w:type="table" w:styleId="MediumList1">
    <w:name w:val="Medium List 1"/>
    <w:basedOn w:val="TableNormal"/>
    <w:uiPriority w:val="65"/>
    <w:semiHidden/>
    <w:rsid w:val="00815342"/>
    <w:pPr>
      <w:spacing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428B"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815342"/>
    <w:pPr>
      <w:spacing w:line="240" w:lineRule="auto"/>
    </w:pPr>
    <w:tblPr>
      <w:tblStyleRowBandSize w:val="1"/>
      <w:tblStyleColBandSize w:val="1"/>
      <w:tblBorders>
        <w:top w:val="single" w:sz="8" w:space="0" w:color="00428B" w:themeColor="accent1"/>
        <w:bottom w:val="single" w:sz="8" w:space="0" w:color="00428B" w:themeColor="accent1"/>
      </w:tblBorders>
    </w:tblPr>
    <w:tblStylePr w:type="firstRow">
      <w:rPr>
        <w:rFonts w:asciiTheme="majorHAnsi" w:eastAsiaTheme="majorEastAsia" w:hAnsiTheme="majorHAnsi" w:cstheme="majorBidi"/>
      </w:rPr>
      <w:tblPr/>
      <w:tcPr>
        <w:tcBorders>
          <w:top w:val="nil"/>
          <w:bottom w:val="single" w:sz="8" w:space="0" w:color="00428B" w:themeColor="accent1"/>
        </w:tcBorders>
      </w:tcPr>
    </w:tblStylePr>
    <w:tblStylePr w:type="lastRow">
      <w:rPr>
        <w:b/>
        <w:bCs/>
        <w:color w:val="00428B" w:themeColor="text2"/>
      </w:rPr>
      <w:tblPr/>
      <w:tcPr>
        <w:tcBorders>
          <w:top w:val="single" w:sz="8" w:space="0" w:color="00428B" w:themeColor="accent1"/>
          <w:bottom w:val="single" w:sz="8" w:space="0" w:color="00428B" w:themeColor="accent1"/>
        </w:tcBorders>
      </w:tcPr>
    </w:tblStylePr>
    <w:tblStylePr w:type="firstCol">
      <w:rPr>
        <w:b/>
        <w:bCs/>
      </w:rPr>
    </w:tblStylePr>
    <w:tblStylePr w:type="lastCol">
      <w:rPr>
        <w:b/>
        <w:bCs/>
      </w:rPr>
      <w:tblPr/>
      <w:tcPr>
        <w:tcBorders>
          <w:top w:val="single" w:sz="8" w:space="0" w:color="00428B" w:themeColor="accent1"/>
          <w:bottom w:val="single" w:sz="8" w:space="0" w:color="00428B" w:themeColor="accent1"/>
        </w:tcBorders>
      </w:tcPr>
    </w:tblStylePr>
    <w:tblStylePr w:type="band1Vert">
      <w:tblPr/>
      <w:tcPr>
        <w:shd w:val="clear" w:color="auto" w:fill="A3CEFF" w:themeFill="accent1" w:themeFillTint="3F"/>
      </w:tcPr>
    </w:tblStylePr>
    <w:tblStylePr w:type="band1Horz">
      <w:tblPr/>
      <w:tcPr>
        <w:shd w:val="clear" w:color="auto" w:fill="A3CEFF" w:themeFill="accent1" w:themeFillTint="3F"/>
      </w:tcPr>
    </w:tblStylePr>
  </w:style>
  <w:style w:type="table" w:styleId="MediumList1-Accent2">
    <w:name w:val="Medium List 1 Accent 2"/>
    <w:basedOn w:val="TableNormal"/>
    <w:uiPriority w:val="65"/>
    <w:semiHidden/>
    <w:rsid w:val="00815342"/>
    <w:pPr>
      <w:spacing w:line="240" w:lineRule="auto"/>
    </w:pPr>
    <w:tblPr>
      <w:tblStyleRowBandSize w:val="1"/>
      <w:tblStyleColBandSize w:val="1"/>
      <w:tblBorders>
        <w:top w:val="single" w:sz="8" w:space="0" w:color="0092D7" w:themeColor="accent2"/>
        <w:bottom w:val="single" w:sz="8" w:space="0" w:color="0092D7" w:themeColor="accent2"/>
      </w:tblBorders>
    </w:tblPr>
    <w:tblStylePr w:type="firstRow">
      <w:rPr>
        <w:rFonts w:asciiTheme="majorHAnsi" w:eastAsiaTheme="majorEastAsia" w:hAnsiTheme="majorHAnsi" w:cstheme="majorBidi"/>
      </w:rPr>
      <w:tblPr/>
      <w:tcPr>
        <w:tcBorders>
          <w:top w:val="nil"/>
          <w:bottom w:val="single" w:sz="8" w:space="0" w:color="0092D7" w:themeColor="accent2"/>
        </w:tcBorders>
      </w:tcPr>
    </w:tblStylePr>
    <w:tblStylePr w:type="lastRow">
      <w:rPr>
        <w:b/>
        <w:bCs/>
        <w:color w:val="00428B" w:themeColor="text2"/>
      </w:rPr>
      <w:tblPr/>
      <w:tcPr>
        <w:tcBorders>
          <w:top w:val="single" w:sz="8" w:space="0" w:color="0092D7" w:themeColor="accent2"/>
          <w:bottom w:val="single" w:sz="8" w:space="0" w:color="0092D7" w:themeColor="accent2"/>
        </w:tcBorders>
      </w:tcPr>
    </w:tblStylePr>
    <w:tblStylePr w:type="firstCol">
      <w:rPr>
        <w:b/>
        <w:bCs/>
      </w:rPr>
    </w:tblStylePr>
    <w:tblStylePr w:type="lastCol">
      <w:rPr>
        <w:b/>
        <w:bCs/>
      </w:rPr>
      <w:tblPr/>
      <w:tcPr>
        <w:tcBorders>
          <w:top w:val="single" w:sz="8" w:space="0" w:color="0092D7" w:themeColor="accent2"/>
          <w:bottom w:val="single" w:sz="8" w:space="0" w:color="0092D7"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1-Accent3">
    <w:name w:val="Medium List 1 Accent 3"/>
    <w:basedOn w:val="TableNormal"/>
    <w:uiPriority w:val="65"/>
    <w:semiHidden/>
    <w:rsid w:val="00815342"/>
    <w:pPr>
      <w:spacing w:line="240" w:lineRule="auto"/>
    </w:pPr>
    <w:tblPr>
      <w:tblStyleRowBandSize w:val="1"/>
      <w:tblStyleColBandSize w:val="1"/>
      <w:tblBorders>
        <w:top w:val="single" w:sz="8" w:space="0" w:color="46C2D7" w:themeColor="accent3"/>
        <w:bottom w:val="single" w:sz="8" w:space="0" w:color="46C2D7" w:themeColor="accent3"/>
      </w:tblBorders>
    </w:tblPr>
    <w:tblStylePr w:type="firstRow">
      <w:rPr>
        <w:rFonts w:asciiTheme="majorHAnsi" w:eastAsiaTheme="majorEastAsia" w:hAnsiTheme="majorHAnsi" w:cstheme="majorBidi"/>
      </w:rPr>
      <w:tblPr/>
      <w:tcPr>
        <w:tcBorders>
          <w:top w:val="nil"/>
          <w:bottom w:val="single" w:sz="8" w:space="0" w:color="46C2D7" w:themeColor="accent3"/>
        </w:tcBorders>
      </w:tcPr>
    </w:tblStylePr>
    <w:tblStylePr w:type="lastRow">
      <w:rPr>
        <w:b/>
        <w:bCs/>
        <w:color w:val="00428B" w:themeColor="text2"/>
      </w:rPr>
      <w:tblPr/>
      <w:tcPr>
        <w:tcBorders>
          <w:top w:val="single" w:sz="8" w:space="0" w:color="46C2D7" w:themeColor="accent3"/>
          <w:bottom w:val="single" w:sz="8" w:space="0" w:color="46C2D7" w:themeColor="accent3"/>
        </w:tcBorders>
      </w:tcPr>
    </w:tblStylePr>
    <w:tblStylePr w:type="firstCol">
      <w:rPr>
        <w:b/>
        <w:bCs/>
      </w:rPr>
    </w:tblStylePr>
    <w:tblStylePr w:type="lastCol">
      <w:rPr>
        <w:b/>
        <w:bCs/>
      </w:rPr>
      <w:tblPr/>
      <w:tcPr>
        <w:tcBorders>
          <w:top w:val="single" w:sz="8" w:space="0" w:color="46C2D7" w:themeColor="accent3"/>
          <w:bottom w:val="single" w:sz="8" w:space="0" w:color="46C2D7" w:themeColor="accent3"/>
        </w:tcBorders>
      </w:tcPr>
    </w:tblStylePr>
    <w:tblStylePr w:type="band1Vert">
      <w:tblPr/>
      <w:tcPr>
        <w:shd w:val="clear" w:color="auto" w:fill="D1EFF5" w:themeFill="accent3" w:themeFillTint="3F"/>
      </w:tcPr>
    </w:tblStylePr>
    <w:tblStylePr w:type="band1Horz">
      <w:tblPr/>
      <w:tcPr>
        <w:shd w:val="clear" w:color="auto" w:fill="D1EFF5" w:themeFill="accent3" w:themeFillTint="3F"/>
      </w:tcPr>
    </w:tblStylePr>
  </w:style>
  <w:style w:type="table" w:styleId="MediumList1-Accent4">
    <w:name w:val="Medium List 1 Accent 4"/>
    <w:basedOn w:val="TableNormal"/>
    <w:uiPriority w:val="65"/>
    <w:semiHidden/>
    <w:rsid w:val="00815342"/>
    <w:pPr>
      <w:spacing w:line="240" w:lineRule="auto"/>
    </w:pPr>
    <w:tblPr>
      <w:tblStyleRowBandSize w:val="1"/>
      <w:tblStyleColBandSize w:val="1"/>
      <w:tblBorders>
        <w:top w:val="single" w:sz="8" w:space="0" w:color="75BB19" w:themeColor="accent4"/>
        <w:bottom w:val="single" w:sz="8" w:space="0" w:color="75BB19" w:themeColor="accent4"/>
      </w:tblBorders>
    </w:tblPr>
    <w:tblStylePr w:type="firstRow">
      <w:rPr>
        <w:rFonts w:asciiTheme="majorHAnsi" w:eastAsiaTheme="majorEastAsia" w:hAnsiTheme="majorHAnsi" w:cstheme="majorBidi"/>
      </w:rPr>
      <w:tblPr/>
      <w:tcPr>
        <w:tcBorders>
          <w:top w:val="nil"/>
          <w:bottom w:val="single" w:sz="8" w:space="0" w:color="75BB19" w:themeColor="accent4"/>
        </w:tcBorders>
      </w:tcPr>
    </w:tblStylePr>
    <w:tblStylePr w:type="lastRow">
      <w:rPr>
        <w:b/>
        <w:bCs/>
        <w:color w:val="00428B" w:themeColor="text2"/>
      </w:rPr>
      <w:tblPr/>
      <w:tcPr>
        <w:tcBorders>
          <w:top w:val="single" w:sz="8" w:space="0" w:color="75BB19" w:themeColor="accent4"/>
          <w:bottom w:val="single" w:sz="8" w:space="0" w:color="75BB19" w:themeColor="accent4"/>
        </w:tcBorders>
      </w:tcPr>
    </w:tblStylePr>
    <w:tblStylePr w:type="firstCol">
      <w:rPr>
        <w:b/>
        <w:bCs/>
      </w:rPr>
    </w:tblStylePr>
    <w:tblStylePr w:type="lastCol">
      <w:rPr>
        <w:b/>
        <w:bCs/>
      </w:rPr>
      <w:tblPr/>
      <w:tcPr>
        <w:tcBorders>
          <w:top w:val="single" w:sz="8" w:space="0" w:color="75BB19" w:themeColor="accent4"/>
          <w:bottom w:val="single" w:sz="8" w:space="0" w:color="75BB19" w:themeColor="accent4"/>
        </w:tcBorders>
      </w:tcPr>
    </w:tblStylePr>
    <w:tblStylePr w:type="band1Vert">
      <w:tblPr/>
      <w:tcPr>
        <w:shd w:val="clear" w:color="auto" w:fill="DDF6BE" w:themeFill="accent4" w:themeFillTint="3F"/>
      </w:tcPr>
    </w:tblStylePr>
    <w:tblStylePr w:type="band1Horz">
      <w:tblPr/>
      <w:tcPr>
        <w:shd w:val="clear" w:color="auto" w:fill="DDF6BE" w:themeFill="accent4" w:themeFillTint="3F"/>
      </w:tcPr>
    </w:tblStylePr>
  </w:style>
  <w:style w:type="table" w:styleId="MediumList1-Accent5">
    <w:name w:val="Medium List 1 Accent 5"/>
    <w:basedOn w:val="TableNormal"/>
    <w:uiPriority w:val="65"/>
    <w:semiHidden/>
    <w:rsid w:val="00815342"/>
    <w:pPr>
      <w:spacing w:line="240" w:lineRule="auto"/>
    </w:pPr>
    <w:tblPr>
      <w:tblStyleRowBandSize w:val="1"/>
      <w:tblStyleColBandSize w:val="1"/>
      <w:tblBorders>
        <w:top w:val="single" w:sz="8" w:space="0" w:color="C2D300" w:themeColor="accent5"/>
        <w:bottom w:val="single" w:sz="8" w:space="0" w:color="C2D300" w:themeColor="accent5"/>
      </w:tblBorders>
    </w:tblPr>
    <w:tblStylePr w:type="firstRow">
      <w:rPr>
        <w:rFonts w:asciiTheme="majorHAnsi" w:eastAsiaTheme="majorEastAsia" w:hAnsiTheme="majorHAnsi" w:cstheme="majorBidi"/>
      </w:rPr>
      <w:tblPr/>
      <w:tcPr>
        <w:tcBorders>
          <w:top w:val="nil"/>
          <w:bottom w:val="single" w:sz="8" w:space="0" w:color="C2D300" w:themeColor="accent5"/>
        </w:tcBorders>
      </w:tcPr>
    </w:tblStylePr>
    <w:tblStylePr w:type="lastRow">
      <w:rPr>
        <w:b/>
        <w:bCs/>
        <w:color w:val="00428B" w:themeColor="text2"/>
      </w:rPr>
      <w:tblPr/>
      <w:tcPr>
        <w:tcBorders>
          <w:top w:val="single" w:sz="8" w:space="0" w:color="C2D300" w:themeColor="accent5"/>
          <w:bottom w:val="single" w:sz="8" w:space="0" w:color="C2D300" w:themeColor="accent5"/>
        </w:tcBorders>
      </w:tcPr>
    </w:tblStylePr>
    <w:tblStylePr w:type="firstCol">
      <w:rPr>
        <w:b/>
        <w:bCs/>
      </w:rPr>
    </w:tblStylePr>
    <w:tblStylePr w:type="lastCol">
      <w:rPr>
        <w:b/>
        <w:bCs/>
      </w:rPr>
      <w:tblPr/>
      <w:tcPr>
        <w:tcBorders>
          <w:top w:val="single" w:sz="8" w:space="0" w:color="C2D300" w:themeColor="accent5"/>
          <w:bottom w:val="single" w:sz="8" w:space="0" w:color="C2D300" w:themeColor="accent5"/>
        </w:tcBorders>
      </w:tcPr>
    </w:tblStylePr>
    <w:tblStylePr w:type="band1Vert">
      <w:tblPr/>
      <w:tcPr>
        <w:shd w:val="clear" w:color="auto" w:fill="F8FFB5" w:themeFill="accent5" w:themeFillTint="3F"/>
      </w:tcPr>
    </w:tblStylePr>
    <w:tblStylePr w:type="band1Horz">
      <w:tblPr/>
      <w:tcPr>
        <w:shd w:val="clear" w:color="auto" w:fill="F8FFB5" w:themeFill="accent5" w:themeFillTint="3F"/>
      </w:tcPr>
    </w:tblStylePr>
  </w:style>
  <w:style w:type="table" w:styleId="MediumList1-Accent6">
    <w:name w:val="Medium List 1 Accent 6"/>
    <w:basedOn w:val="TableNormal"/>
    <w:uiPriority w:val="65"/>
    <w:semiHidden/>
    <w:rsid w:val="00815342"/>
    <w:pPr>
      <w:spacing w:line="240" w:lineRule="auto"/>
    </w:pPr>
    <w:tblPr>
      <w:tblStyleRowBandSize w:val="1"/>
      <w:tblStyleColBandSize w:val="1"/>
      <w:tblBorders>
        <w:top w:val="single" w:sz="8" w:space="0" w:color="F0AB00" w:themeColor="accent6"/>
        <w:bottom w:val="single" w:sz="8" w:space="0" w:color="F0AB00" w:themeColor="accent6"/>
      </w:tblBorders>
    </w:tblPr>
    <w:tblStylePr w:type="firstRow">
      <w:rPr>
        <w:rFonts w:asciiTheme="majorHAnsi" w:eastAsiaTheme="majorEastAsia" w:hAnsiTheme="majorHAnsi" w:cstheme="majorBidi"/>
      </w:rPr>
      <w:tblPr/>
      <w:tcPr>
        <w:tcBorders>
          <w:top w:val="nil"/>
          <w:bottom w:val="single" w:sz="8" w:space="0" w:color="F0AB00" w:themeColor="accent6"/>
        </w:tcBorders>
      </w:tcPr>
    </w:tblStylePr>
    <w:tblStylePr w:type="lastRow">
      <w:rPr>
        <w:b/>
        <w:bCs/>
        <w:color w:val="00428B" w:themeColor="text2"/>
      </w:rPr>
      <w:tblPr/>
      <w:tcPr>
        <w:tcBorders>
          <w:top w:val="single" w:sz="8" w:space="0" w:color="F0AB00" w:themeColor="accent6"/>
          <w:bottom w:val="single" w:sz="8" w:space="0" w:color="F0AB00" w:themeColor="accent6"/>
        </w:tcBorders>
      </w:tcPr>
    </w:tblStylePr>
    <w:tblStylePr w:type="firstCol">
      <w:rPr>
        <w:b/>
        <w:bCs/>
      </w:rPr>
    </w:tblStylePr>
    <w:tblStylePr w:type="lastCol">
      <w:rPr>
        <w:b/>
        <w:bCs/>
      </w:rPr>
      <w:tblPr/>
      <w:tcPr>
        <w:tcBorders>
          <w:top w:val="single" w:sz="8" w:space="0" w:color="F0AB00" w:themeColor="accent6"/>
          <w:bottom w:val="single" w:sz="8" w:space="0" w:color="F0AB00" w:themeColor="accent6"/>
        </w:tcBorders>
      </w:tcPr>
    </w:tblStylePr>
    <w:tblStylePr w:type="band1Vert">
      <w:tblPr/>
      <w:tcPr>
        <w:shd w:val="clear" w:color="auto" w:fill="FFEBBC" w:themeFill="accent6" w:themeFillTint="3F"/>
      </w:tcPr>
    </w:tblStylePr>
    <w:tblStylePr w:type="band1Horz">
      <w:tblPr/>
      <w:tcPr>
        <w:shd w:val="clear" w:color="auto" w:fill="FFEBBC" w:themeFill="accent6" w:themeFillTint="3F"/>
      </w:tcPr>
    </w:tblStylePr>
  </w:style>
  <w:style w:type="table" w:styleId="MediumList2">
    <w:name w:val="Medium Lis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rPr>
        <w:sz w:val="24"/>
        <w:szCs w:val="24"/>
      </w:rPr>
      <w:tblPr/>
      <w:tcPr>
        <w:tcBorders>
          <w:top w:val="nil"/>
          <w:left w:val="nil"/>
          <w:bottom w:val="single" w:sz="24" w:space="0" w:color="00428B" w:themeColor="accent1"/>
          <w:right w:val="nil"/>
          <w:insideH w:val="nil"/>
          <w:insideV w:val="nil"/>
        </w:tcBorders>
        <w:shd w:val="clear" w:color="auto" w:fill="FFFFFF" w:themeFill="background1"/>
      </w:tcPr>
    </w:tblStylePr>
    <w:tblStylePr w:type="lastRow">
      <w:tblPr/>
      <w:tcPr>
        <w:tcBorders>
          <w:top w:val="single" w:sz="8" w:space="0" w:color="0042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8B" w:themeColor="accent1"/>
          <w:insideH w:val="nil"/>
          <w:insideV w:val="nil"/>
        </w:tcBorders>
        <w:shd w:val="clear" w:color="auto" w:fill="FFFFFF" w:themeFill="background1"/>
      </w:tcPr>
    </w:tblStylePr>
    <w:tblStylePr w:type="lastCol">
      <w:tblPr/>
      <w:tcPr>
        <w:tcBorders>
          <w:top w:val="nil"/>
          <w:left w:val="single" w:sz="8" w:space="0" w:color="0042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top w:val="nil"/>
          <w:bottom w:val="nil"/>
          <w:insideH w:val="nil"/>
          <w:insideV w:val="nil"/>
        </w:tcBorders>
        <w:shd w:val="clear" w:color="auto" w:fill="A3C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rPr>
        <w:sz w:val="24"/>
        <w:szCs w:val="24"/>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tblPr/>
      <w:tcPr>
        <w:tcBorders>
          <w:top w:val="single" w:sz="8" w:space="0" w:color="0092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7" w:themeColor="accent2"/>
          <w:insideH w:val="nil"/>
          <w:insideV w:val="nil"/>
        </w:tcBorders>
        <w:shd w:val="clear" w:color="auto" w:fill="FFFFFF" w:themeFill="background1"/>
      </w:tcPr>
    </w:tblStylePr>
    <w:tblStylePr w:type="lastCol">
      <w:tblPr/>
      <w:tcPr>
        <w:tcBorders>
          <w:top w:val="nil"/>
          <w:left w:val="single" w:sz="8" w:space="0" w:color="0092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rPr>
        <w:sz w:val="24"/>
        <w:szCs w:val="24"/>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tblPr/>
      <w:tcPr>
        <w:tcBorders>
          <w:top w:val="single" w:sz="8" w:space="0" w:color="46C2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2D7" w:themeColor="accent3"/>
          <w:insideH w:val="nil"/>
          <w:insideV w:val="nil"/>
        </w:tcBorders>
        <w:shd w:val="clear" w:color="auto" w:fill="FFFFFF" w:themeFill="background1"/>
      </w:tcPr>
    </w:tblStylePr>
    <w:tblStylePr w:type="lastCol">
      <w:tblPr/>
      <w:tcPr>
        <w:tcBorders>
          <w:top w:val="nil"/>
          <w:left w:val="single" w:sz="8" w:space="0" w:color="46C2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top w:val="nil"/>
          <w:bottom w:val="nil"/>
          <w:insideH w:val="nil"/>
          <w:insideV w:val="nil"/>
        </w:tcBorders>
        <w:shd w:val="clear" w:color="auto" w:fill="D1EF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rPr>
        <w:sz w:val="24"/>
        <w:szCs w:val="24"/>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tblPr/>
      <w:tcPr>
        <w:tcBorders>
          <w:top w:val="single" w:sz="8" w:space="0" w:color="75BB1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B19" w:themeColor="accent4"/>
          <w:insideH w:val="nil"/>
          <w:insideV w:val="nil"/>
        </w:tcBorders>
        <w:shd w:val="clear" w:color="auto" w:fill="FFFFFF" w:themeFill="background1"/>
      </w:tcPr>
    </w:tblStylePr>
    <w:tblStylePr w:type="lastCol">
      <w:tblPr/>
      <w:tcPr>
        <w:tcBorders>
          <w:top w:val="nil"/>
          <w:left w:val="single" w:sz="8" w:space="0" w:color="75BB1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top w:val="nil"/>
          <w:bottom w:val="nil"/>
          <w:insideH w:val="nil"/>
          <w:insideV w:val="nil"/>
        </w:tcBorders>
        <w:shd w:val="clear" w:color="auto" w:fill="DDF6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rPr>
        <w:sz w:val="24"/>
        <w:szCs w:val="24"/>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tblPr/>
      <w:tcPr>
        <w:tcBorders>
          <w:top w:val="single" w:sz="8" w:space="0" w:color="C2D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300" w:themeColor="accent5"/>
          <w:insideH w:val="nil"/>
          <w:insideV w:val="nil"/>
        </w:tcBorders>
        <w:shd w:val="clear" w:color="auto" w:fill="FFFFFF" w:themeFill="background1"/>
      </w:tcPr>
    </w:tblStylePr>
    <w:tblStylePr w:type="lastCol">
      <w:tblPr/>
      <w:tcPr>
        <w:tcBorders>
          <w:top w:val="nil"/>
          <w:left w:val="single" w:sz="8" w:space="0" w:color="C2D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top w:val="nil"/>
          <w:bottom w:val="nil"/>
          <w:insideH w:val="nil"/>
          <w:insideV w:val="nil"/>
        </w:tcBorders>
        <w:shd w:val="clear" w:color="auto" w:fill="F8FF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rPr>
        <w:sz w:val="24"/>
        <w:szCs w:val="24"/>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tblPr/>
      <w:tcPr>
        <w:tcBorders>
          <w:top w:val="single" w:sz="8" w:space="0" w:color="F0A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B00" w:themeColor="accent6"/>
          <w:insideH w:val="nil"/>
          <w:insideV w:val="nil"/>
        </w:tcBorders>
        <w:shd w:val="clear" w:color="auto" w:fill="FFFFFF" w:themeFill="background1"/>
      </w:tcPr>
    </w:tblStylePr>
    <w:tblStylePr w:type="lastCol">
      <w:tblPr/>
      <w:tcPr>
        <w:tcBorders>
          <w:top w:val="nil"/>
          <w:left w:val="single" w:sz="8" w:space="0" w:color="F0A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top w:val="nil"/>
          <w:bottom w:val="nil"/>
          <w:insideH w:val="nil"/>
          <w:insideV w:val="nil"/>
        </w:tcBorders>
        <w:shd w:val="clear" w:color="auto" w:fill="FFE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tblBorders>
    </w:tblPr>
    <w:tblStylePr w:type="firstRow">
      <w:pPr>
        <w:spacing w:before="0" w:after="0" w:line="240" w:lineRule="auto"/>
      </w:pPr>
      <w:rPr>
        <w:b/>
        <w:bCs/>
        <w:color w:val="FFFFFF" w:themeColor="background1"/>
      </w:rPr>
      <w:tblPr/>
      <w:tcPr>
        <w:tc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shd w:val="clear" w:color="auto" w:fill="00428B" w:themeFill="accent1"/>
      </w:tcPr>
    </w:tblStylePr>
    <w:tblStylePr w:type="lastRow">
      <w:pPr>
        <w:spacing w:before="0" w:after="0" w:line="240" w:lineRule="auto"/>
      </w:pPr>
      <w:rPr>
        <w:b/>
        <w:bCs/>
      </w:rPr>
      <w:tblPr/>
      <w:tcPr>
        <w:tcBorders>
          <w:top w:val="double" w:sz="6"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EFF" w:themeFill="accent1" w:themeFillTint="3F"/>
      </w:tcPr>
    </w:tblStylePr>
    <w:tblStylePr w:type="band1Horz">
      <w:tblPr/>
      <w:tcPr>
        <w:tcBorders>
          <w:insideH w:val="nil"/>
          <w:insideV w:val="nil"/>
        </w:tcBorders>
        <w:shd w:val="clear" w:color="auto" w:fill="A3C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7"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tblBorders>
    </w:tblPr>
    <w:tblStylePr w:type="firstRow">
      <w:pPr>
        <w:spacing w:before="0" w:after="0" w:line="240" w:lineRule="auto"/>
      </w:pPr>
      <w:rPr>
        <w:b/>
        <w:bCs/>
        <w:color w:val="FFFFFF" w:themeColor="background1"/>
      </w:rPr>
      <w:tblPr/>
      <w:tcPr>
        <w:tc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shd w:val="clear" w:color="auto" w:fill="46C2D7" w:themeFill="accent3"/>
      </w:tcPr>
    </w:tblStylePr>
    <w:tblStylePr w:type="lastRow">
      <w:pPr>
        <w:spacing w:before="0" w:after="0" w:line="240" w:lineRule="auto"/>
      </w:pPr>
      <w:rPr>
        <w:b/>
        <w:bCs/>
      </w:rPr>
      <w:tblPr/>
      <w:tcPr>
        <w:tcBorders>
          <w:top w:val="double" w:sz="6"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FF5" w:themeFill="accent3" w:themeFillTint="3F"/>
      </w:tcPr>
    </w:tblStylePr>
    <w:tblStylePr w:type="band1Horz">
      <w:tblPr/>
      <w:tcPr>
        <w:tcBorders>
          <w:insideH w:val="nil"/>
          <w:insideV w:val="nil"/>
        </w:tcBorders>
        <w:shd w:val="clear" w:color="auto" w:fill="D1EF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tblBorders>
    </w:tblPr>
    <w:tblStylePr w:type="firstRow">
      <w:pPr>
        <w:spacing w:before="0" w:after="0" w:line="240" w:lineRule="auto"/>
      </w:pPr>
      <w:rPr>
        <w:b/>
        <w:bCs/>
        <w:color w:val="FFFFFF" w:themeColor="background1"/>
      </w:rPr>
      <w:tblPr/>
      <w:tcPr>
        <w:tc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shd w:val="clear" w:color="auto" w:fill="75BB19" w:themeFill="accent4"/>
      </w:tcPr>
    </w:tblStylePr>
    <w:tblStylePr w:type="lastRow">
      <w:pPr>
        <w:spacing w:before="0" w:after="0" w:line="240" w:lineRule="auto"/>
      </w:pPr>
      <w:rPr>
        <w:b/>
        <w:bCs/>
      </w:rPr>
      <w:tblPr/>
      <w:tcPr>
        <w:tcBorders>
          <w:top w:val="double" w:sz="6"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6BE" w:themeFill="accent4" w:themeFillTint="3F"/>
      </w:tcPr>
    </w:tblStylePr>
    <w:tblStylePr w:type="band1Horz">
      <w:tblPr/>
      <w:tcPr>
        <w:tcBorders>
          <w:insideH w:val="nil"/>
          <w:insideV w:val="nil"/>
        </w:tcBorders>
        <w:shd w:val="clear" w:color="auto" w:fill="DDF6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tblBorders>
    </w:tblPr>
    <w:tblStylePr w:type="firstRow">
      <w:pPr>
        <w:spacing w:before="0" w:after="0" w:line="240" w:lineRule="auto"/>
      </w:pPr>
      <w:rPr>
        <w:b/>
        <w:bCs/>
        <w:color w:val="FFFFFF" w:themeColor="background1"/>
      </w:rPr>
      <w:tblPr/>
      <w:tcPr>
        <w:tc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shd w:val="clear" w:color="auto" w:fill="C2D300" w:themeFill="accent5"/>
      </w:tcPr>
    </w:tblStylePr>
    <w:tblStylePr w:type="lastRow">
      <w:pPr>
        <w:spacing w:before="0" w:after="0" w:line="240" w:lineRule="auto"/>
      </w:pPr>
      <w:rPr>
        <w:b/>
        <w:bCs/>
      </w:rPr>
      <w:tblPr/>
      <w:tcPr>
        <w:tcBorders>
          <w:top w:val="double" w:sz="6"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5" w:themeFillTint="3F"/>
      </w:tcPr>
    </w:tblStylePr>
    <w:tblStylePr w:type="band1Horz">
      <w:tblPr/>
      <w:tcPr>
        <w:tcBorders>
          <w:insideH w:val="nil"/>
          <w:insideV w:val="nil"/>
        </w:tcBorders>
        <w:shd w:val="clear" w:color="auto" w:fill="F8FF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tblBorders>
    </w:tblPr>
    <w:tblStylePr w:type="firstRow">
      <w:pPr>
        <w:spacing w:before="0" w:after="0" w:line="240" w:lineRule="auto"/>
      </w:pPr>
      <w:rPr>
        <w:b/>
        <w:bCs/>
        <w:color w:val="FFFFFF" w:themeColor="background1"/>
      </w:rPr>
      <w:tblPr/>
      <w:tcPr>
        <w:tc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shd w:val="clear" w:color="auto" w:fill="F0AB00" w:themeFill="accent6"/>
      </w:tcPr>
    </w:tblStylePr>
    <w:tblStylePr w:type="lastRow">
      <w:pPr>
        <w:spacing w:before="0" w:after="0" w:line="240" w:lineRule="auto"/>
      </w:pPr>
      <w:rPr>
        <w:b/>
        <w:bCs/>
      </w:rPr>
      <w:tblPr/>
      <w:tcPr>
        <w:tcBorders>
          <w:top w:val="double" w:sz="6"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BBC" w:themeFill="accent6" w:themeFillTint="3F"/>
      </w:tcPr>
    </w:tblStylePr>
    <w:tblStylePr w:type="band1Horz">
      <w:tblPr/>
      <w:tcPr>
        <w:tcBorders>
          <w:insideH w:val="nil"/>
          <w:insideV w:val="nil"/>
        </w:tcBorders>
        <w:shd w:val="clear" w:color="auto" w:fill="FFEB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8B" w:themeFill="accent1"/>
      </w:tcPr>
    </w:tblStylePr>
    <w:tblStylePr w:type="lastCol">
      <w:rPr>
        <w:b/>
        <w:bCs/>
        <w:color w:val="FFFFFF" w:themeColor="background1"/>
      </w:rPr>
      <w:tblPr/>
      <w:tcPr>
        <w:tcBorders>
          <w:left w:val="nil"/>
          <w:right w:val="nil"/>
          <w:insideH w:val="nil"/>
          <w:insideV w:val="nil"/>
        </w:tcBorders>
        <w:shd w:val="clear" w:color="auto" w:fill="0042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7" w:themeFill="accent2"/>
      </w:tcPr>
    </w:tblStylePr>
    <w:tblStylePr w:type="lastCol">
      <w:rPr>
        <w:b/>
        <w:bCs/>
        <w:color w:val="FFFFFF" w:themeColor="background1"/>
      </w:rPr>
      <w:tblPr/>
      <w:tcPr>
        <w:tcBorders>
          <w:left w:val="nil"/>
          <w:right w:val="nil"/>
          <w:insideH w:val="nil"/>
          <w:insideV w:val="nil"/>
        </w:tcBorders>
        <w:shd w:val="clear" w:color="auto" w:fill="0092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C2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2D7" w:themeFill="accent3"/>
      </w:tcPr>
    </w:tblStylePr>
    <w:tblStylePr w:type="lastCol">
      <w:rPr>
        <w:b/>
        <w:bCs/>
        <w:color w:val="FFFFFF" w:themeColor="background1"/>
      </w:rPr>
      <w:tblPr/>
      <w:tcPr>
        <w:tcBorders>
          <w:left w:val="nil"/>
          <w:right w:val="nil"/>
          <w:insideH w:val="nil"/>
          <w:insideV w:val="nil"/>
        </w:tcBorders>
        <w:shd w:val="clear" w:color="auto" w:fill="46C2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B1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B19" w:themeFill="accent4"/>
      </w:tcPr>
    </w:tblStylePr>
    <w:tblStylePr w:type="lastCol">
      <w:rPr>
        <w:b/>
        <w:bCs/>
        <w:color w:val="FFFFFF" w:themeColor="background1"/>
      </w:rPr>
      <w:tblPr/>
      <w:tcPr>
        <w:tcBorders>
          <w:left w:val="nil"/>
          <w:right w:val="nil"/>
          <w:insideH w:val="nil"/>
          <w:insideV w:val="nil"/>
        </w:tcBorders>
        <w:shd w:val="clear" w:color="auto" w:fill="75BB1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300" w:themeFill="accent5"/>
      </w:tcPr>
    </w:tblStylePr>
    <w:tblStylePr w:type="lastCol">
      <w:rPr>
        <w:b/>
        <w:bCs/>
        <w:color w:val="FFFFFF" w:themeColor="background1"/>
      </w:rPr>
      <w:tblPr/>
      <w:tcPr>
        <w:tcBorders>
          <w:left w:val="nil"/>
          <w:right w:val="nil"/>
          <w:insideH w:val="nil"/>
          <w:insideV w:val="nil"/>
        </w:tcBorders>
        <w:shd w:val="clear" w:color="auto" w:fill="C2D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B00" w:themeFill="accent6"/>
      </w:tcPr>
    </w:tblStylePr>
    <w:tblStylePr w:type="lastCol">
      <w:rPr>
        <w:b/>
        <w:bCs/>
        <w:color w:val="FFFFFF" w:themeColor="background1"/>
      </w:rPr>
      <w:tblPr/>
      <w:tcPr>
        <w:tcBorders>
          <w:left w:val="nil"/>
          <w:right w:val="nil"/>
          <w:insideH w:val="nil"/>
          <w:insideV w:val="nil"/>
        </w:tcBorders>
        <w:shd w:val="clear" w:color="auto" w:fill="F0A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8153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815342"/>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customStyle="1" w:styleId="PlainTable31">
    <w:name w:val="Plain Table 31"/>
    <w:basedOn w:val="TableNormal"/>
    <w:uiPriority w:val="43"/>
    <w:semiHidden/>
    <w:rsid w:val="00815342"/>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81534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8153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2ptAbove">
    <w:name w:val="Body Text 12pt Above"/>
    <w:basedOn w:val="BodyText"/>
    <w:next w:val="BodyText"/>
    <w:qFormat/>
    <w:rsid w:val="00014A13"/>
    <w:pPr>
      <w:spacing w:before="240"/>
    </w:pPr>
    <w:rPr>
      <w:lang w:eastAsia="fr-CA"/>
    </w:rPr>
  </w:style>
  <w:style w:type="paragraph" w:customStyle="1" w:styleId="HighlightBoxText">
    <w:name w:val="Highlight Box Text"/>
    <w:basedOn w:val="BodyText"/>
    <w:qFormat/>
    <w:rsid w:val="008436C6"/>
    <w:pPr>
      <w:pBdr>
        <w:top w:val="single" w:sz="4" w:space="10" w:color="00428B" w:themeColor="text2"/>
        <w:left w:val="single" w:sz="4" w:space="12" w:color="00428B" w:themeColor="text2"/>
        <w:bottom w:val="single" w:sz="4" w:space="10" w:color="00428B" w:themeColor="text2"/>
        <w:right w:val="single" w:sz="4" w:space="12" w:color="00428B" w:themeColor="text2"/>
      </w:pBdr>
      <w:shd w:val="clear" w:color="auto" w:fill="EFF5FB" w:themeFill="background2"/>
      <w:spacing w:before="180" w:after="180"/>
      <w:ind w:left="227" w:right="227"/>
    </w:pPr>
    <w:rPr>
      <w:lang w:eastAsia="fr-CA"/>
    </w:rPr>
  </w:style>
  <w:style w:type="paragraph" w:customStyle="1" w:styleId="HighlightBoxHeading">
    <w:name w:val="Highlight Box Heading"/>
    <w:basedOn w:val="HighlightBoxText"/>
    <w:next w:val="HighlightBoxText"/>
    <w:qFormat/>
    <w:rsid w:val="008436C6"/>
    <w:pPr>
      <w:keepNext/>
    </w:pPr>
    <w:rPr>
      <w:b/>
    </w:rPr>
  </w:style>
  <w:style w:type="paragraph" w:customStyle="1" w:styleId="HighlightBoxBullet">
    <w:name w:val="Highlight Box Bullet"/>
    <w:basedOn w:val="HighlightBoxText"/>
    <w:qFormat/>
    <w:rsid w:val="00B4487F"/>
    <w:pPr>
      <w:numPr>
        <w:numId w:val="40"/>
      </w:numPr>
    </w:pPr>
  </w:style>
  <w:style w:type="paragraph" w:customStyle="1" w:styleId="HighlightBoxNumbering">
    <w:name w:val="Highlight Box Numbering"/>
    <w:basedOn w:val="HighlightBoxText"/>
    <w:qFormat/>
    <w:rsid w:val="00742B33"/>
    <w:pPr>
      <w:numPr>
        <w:numId w:val="42"/>
      </w:numPr>
    </w:pPr>
  </w:style>
  <w:style w:type="table" w:customStyle="1" w:styleId="MWTableHeader">
    <w:name w:val="MW Table Header"/>
    <w:basedOn w:val="TableNormal"/>
    <w:uiPriority w:val="99"/>
    <w:rsid w:val="00F35474"/>
    <w:pPr>
      <w:spacing w:line="240" w:lineRule="auto"/>
    </w:pPr>
    <w:tblPr>
      <w:tblBorders>
        <w:bottom w:val="single" w:sz="4" w:space="0" w:color="CAC3C5" w:themeColor="text1" w:themeTint="40"/>
        <w:insideH w:val="single" w:sz="4" w:space="0" w:color="CAC3C5" w:themeColor="text1" w:themeTint="40"/>
      </w:tblBorders>
      <w:tblCellMar>
        <w:top w:w="57" w:type="dxa"/>
        <w:left w:w="85" w:type="dxa"/>
        <w:bottom w:w="57" w:type="dxa"/>
        <w:right w:w="85" w:type="dxa"/>
      </w:tblCellMar>
    </w:tblPr>
    <w:tblStylePr w:type="firstCol">
      <w:rPr>
        <w:b/>
      </w:rPr>
    </w:tblStylePr>
  </w:style>
  <w:style w:type="paragraph" w:customStyle="1" w:styleId="FooterLine">
    <w:name w:val="Footer Line"/>
    <w:basedOn w:val="Footer"/>
    <w:uiPriority w:val="99"/>
    <w:rsid w:val="00B3680B"/>
    <w:pPr>
      <w:pBdr>
        <w:bottom w:val="single" w:sz="8" w:space="2" w:color="00428B" w:themeColor="text2"/>
      </w:pBdr>
      <w:spacing w:before="120" w:after="120" w:line="240" w:lineRule="exact"/>
      <w:ind w:left="0" w:right="0"/>
    </w:pPr>
  </w:style>
  <w:style w:type="paragraph" w:styleId="FootnoteText">
    <w:name w:val="footnote text"/>
    <w:basedOn w:val="Normal"/>
    <w:link w:val="FootnoteTextChar"/>
    <w:semiHidden/>
    <w:unhideWhenUsed/>
    <w:rsid w:val="00146C14"/>
    <w:pPr>
      <w:spacing w:line="240" w:lineRule="auto"/>
    </w:pPr>
    <w:rPr>
      <w:sz w:val="18"/>
    </w:rPr>
  </w:style>
  <w:style w:type="character" w:customStyle="1" w:styleId="FootnoteTextChar">
    <w:name w:val="Footnote Text Char"/>
    <w:basedOn w:val="DefaultParagraphFont"/>
    <w:link w:val="FootnoteText"/>
    <w:semiHidden/>
    <w:rsid w:val="00146C14"/>
    <w:rPr>
      <w:sz w:val="18"/>
    </w:rPr>
  </w:style>
  <w:style w:type="character" w:styleId="FootnoteReference">
    <w:name w:val="footnote reference"/>
    <w:basedOn w:val="DefaultParagraphFont"/>
    <w:semiHidden/>
    <w:unhideWhenUsed/>
    <w:rsid w:val="00F42947"/>
    <w:rPr>
      <w:vertAlign w:val="superscript"/>
    </w:rPr>
  </w:style>
  <w:style w:type="table" w:customStyle="1" w:styleId="MWTableGrid">
    <w:name w:val="MW Table Grid"/>
    <w:basedOn w:val="TableNormal"/>
    <w:uiPriority w:val="99"/>
    <w:rsid w:val="00B60620"/>
    <w:pPr>
      <w:spacing w:before="60" w:after="60"/>
    </w:pPr>
    <w:tblPr>
      <w:tblStyleRowBandSize w:val="1"/>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left w:w="85" w:type="dxa"/>
        <w:bottom w:w="28" w:type="dxa"/>
        <w:right w:w="85" w:type="dxa"/>
      </w:tblCellMar>
    </w:tblPr>
    <w:tblStylePr w:type="firstRow">
      <w:rPr>
        <w:color w:val="FFFFFF"/>
      </w:rPr>
      <w:tblPr/>
      <w:trPr>
        <w:tblHeader/>
      </w:trPr>
      <w:tcPr>
        <w:tcBorders>
          <w:top w:val="single" w:sz="4" w:space="0" w:color="231F20"/>
          <w:left w:val="single" w:sz="4" w:space="0" w:color="231F20"/>
          <w:bottom w:val="single" w:sz="4" w:space="0" w:color="231F20"/>
          <w:right w:val="single" w:sz="4" w:space="0" w:color="231F20"/>
          <w:insideH w:val="single" w:sz="4" w:space="0" w:color="231F20"/>
          <w:insideV w:val="single" w:sz="4" w:space="0" w:color="231F20"/>
          <w:tl2br w:val="nil"/>
          <w:tr2bl w:val="nil"/>
        </w:tcBorders>
        <w:shd w:val="clear" w:color="auto" w:fill="00428B"/>
      </w:tcPr>
    </w:tblStylePr>
    <w:tblStylePr w:type="band2Horz">
      <w:tblPr/>
      <w:tcPr>
        <w:shd w:val="clear" w:color="auto" w:fill="EFF5FB"/>
      </w:tcPr>
    </w:tblStylePr>
  </w:style>
  <w:style w:type="character" w:customStyle="1" w:styleId="UnresolvedMention">
    <w:name w:val="Unresolved Mention"/>
    <w:basedOn w:val="DefaultParagraphFont"/>
    <w:uiPriority w:val="99"/>
    <w:semiHidden/>
    <w:unhideWhenUsed/>
    <w:rsid w:val="00BB3DBA"/>
    <w:rPr>
      <w:color w:val="605E5C"/>
      <w:shd w:val="clear" w:color="auto" w:fill="E1DFDD"/>
    </w:rPr>
  </w:style>
  <w:style w:type="paragraph" w:customStyle="1" w:styleId="FooterAboutUs">
    <w:name w:val="Footer About Us"/>
    <w:basedOn w:val="Footer"/>
    <w:uiPriority w:val="99"/>
    <w:rsid w:val="00B3680B"/>
    <w:rPr>
      <w:sz w:val="18"/>
    </w:rPr>
  </w:style>
  <w:style w:type="character" w:styleId="CommentReference">
    <w:name w:val="annotation reference"/>
    <w:basedOn w:val="DefaultParagraphFont"/>
    <w:uiPriority w:val="99"/>
    <w:semiHidden/>
    <w:unhideWhenUsed/>
    <w:rsid w:val="003D31FA"/>
    <w:rPr>
      <w:sz w:val="16"/>
      <w:szCs w:val="16"/>
    </w:rPr>
  </w:style>
  <w:style w:type="paragraph" w:styleId="CommentText">
    <w:name w:val="annotation text"/>
    <w:basedOn w:val="Normal"/>
    <w:link w:val="CommentTextChar"/>
    <w:uiPriority w:val="99"/>
    <w:semiHidden/>
    <w:unhideWhenUsed/>
    <w:rsid w:val="003D31FA"/>
    <w:pPr>
      <w:spacing w:line="240" w:lineRule="auto"/>
    </w:pPr>
    <w:rPr>
      <w:sz w:val="20"/>
      <w:szCs w:val="20"/>
    </w:rPr>
  </w:style>
  <w:style w:type="character" w:customStyle="1" w:styleId="CommentTextChar">
    <w:name w:val="Comment Text Char"/>
    <w:basedOn w:val="DefaultParagraphFont"/>
    <w:link w:val="CommentText"/>
    <w:uiPriority w:val="99"/>
    <w:semiHidden/>
    <w:rsid w:val="003D31FA"/>
    <w:rPr>
      <w:sz w:val="20"/>
      <w:szCs w:val="20"/>
    </w:rPr>
  </w:style>
  <w:style w:type="paragraph" w:styleId="CommentSubject">
    <w:name w:val="annotation subject"/>
    <w:basedOn w:val="CommentText"/>
    <w:next w:val="CommentText"/>
    <w:link w:val="CommentSubjectChar"/>
    <w:uiPriority w:val="99"/>
    <w:semiHidden/>
    <w:unhideWhenUsed/>
    <w:rsid w:val="003D31FA"/>
    <w:rPr>
      <w:b/>
      <w:bCs/>
    </w:rPr>
  </w:style>
  <w:style w:type="character" w:customStyle="1" w:styleId="CommentSubjectChar">
    <w:name w:val="Comment Subject Char"/>
    <w:basedOn w:val="CommentTextChar"/>
    <w:link w:val="CommentSubject"/>
    <w:uiPriority w:val="99"/>
    <w:semiHidden/>
    <w:rsid w:val="003D31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22@melbournewater.com.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6%20Templates\MW%20Factsheet.dotx" TargetMode="External"/></Relationships>
</file>

<file path=word/theme/theme1.xml><?xml version="1.0" encoding="utf-8"?>
<a:theme xmlns:a="http://schemas.openxmlformats.org/drawingml/2006/main" name="Melbourne Water">
  <a:themeElements>
    <a:clrScheme name="Melbourne Water">
      <a:dk1>
        <a:srgbClr val="231F20"/>
      </a:dk1>
      <a:lt1>
        <a:srgbClr val="FFFFFF"/>
      </a:lt1>
      <a:dk2>
        <a:srgbClr val="00428B"/>
      </a:dk2>
      <a:lt2>
        <a:srgbClr val="EFF5FB"/>
      </a:lt2>
      <a:accent1>
        <a:srgbClr val="00428B"/>
      </a:accent1>
      <a:accent2>
        <a:srgbClr val="0092D7"/>
      </a:accent2>
      <a:accent3>
        <a:srgbClr val="46C2D7"/>
      </a:accent3>
      <a:accent4>
        <a:srgbClr val="75BB19"/>
      </a:accent4>
      <a:accent5>
        <a:srgbClr val="C2D300"/>
      </a:accent5>
      <a:accent6>
        <a:srgbClr val="F0AB00"/>
      </a:accent6>
      <a:hlink>
        <a:srgbClr val="00428B"/>
      </a:hlink>
      <a:folHlink>
        <a:srgbClr val="0092D7"/>
      </a:folHlink>
    </a:clrScheme>
    <a:fontScheme name="Melbourne Wa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elbourne Water Sky Blue">
      <a:srgbClr val="0092D7"/>
    </a:custClr>
    <a:custClr name="Melbourne Water Aqua ">
      <a:srgbClr val="46C2D7"/>
    </a:custClr>
    <a:custClr name="Melbourne Water Deep Blue">
      <a:srgbClr val="00428B"/>
    </a:custClr>
    <a:custClr name="Melbourne Water Orange ">
      <a:srgbClr val="E37222"/>
    </a:custClr>
    <a:custClr name="Melbourne Water Sun ">
      <a:srgbClr val="F0AB00"/>
    </a:custClr>
    <a:custClr name="Melbourne Water Dark Orange ">
      <a:srgbClr val="C8500A"/>
    </a:custClr>
    <a:custClr name="Melbourne Water Grass Green">
      <a:srgbClr val="75BB19"/>
    </a:custClr>
    <a:custClr name="Melbourne Water Lime ">
      <a:srgbClr val="C2D300"/>
    </a:custClr>
    <a:custClr name="Melbourne Water Tree Green ">
      <a:srgbClr val="086352"/>
    </a:custClr>
    <a:custClr name="Melbourne Water Stone">
      <a:srgbClr val="E0DCD0"/>
    </a:custClr>
    <a:custClr name="Melbourne Water Sky Blue 100%">
      <a:srgbClr val="0092D7"/>
    </a:custClr>
    <a:custClr name="Melbourne Water Sky Blue 60%">
      <a:srgbClr val="66C7EB"/>
    </a:custClr>
    <a:custClr name="Melbourne Water Sky Blue 30%">
      <a:srgbClr val="B2E3F5"/>
    </a:custClr>
    <a:custClr name="Melbourne Water Orange 100%">
      <a:srgbClr val="E37222"/>
    </a:custClr>
    <a:custClr name="Melbourne Water Orange 60%">
      <a:srgbClr val="F7B080"/>
    </a:custClr>
    <a:custClr name="Melbourne Water Orange 30%">
      <a:srgbClr val="FCD6BF"/>
    </a:custClr>
    <a:custClr name="Melbourne Water Grass Green 100%">
      <a:srgbClr val="75BB19"/>
    </a:custClr>
    <a:custClr name="Melbourne Water Grass Green 60%">
      <a:srgbClr val="ABD991"/>
    </a:custClr>
    <a:custClr name="Melbourne Water Grass Green 30%">
      <a:srgbClr val="D4EDC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D8266-E240-459B-BE0F-E562D0E8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 Factsheet.dotx</Template>
  <TotalTime>141</TotalTime>
  <Pages>1</Pages>
  <Words>3365</Words>
  <Characters>19186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Thomson</dc:creator>
  <cp:keywords/>
  <cp:lastModifiedBy>Rachael Thomson</cp:lastModifiedBy>
  <cp:revision>8</cp:revision>
  <cp:lastPrinted>2022-03-01T00:44:00Z</cp:lastPrinted>
  <dcterms:created xsi:type="dcterms:W3CDTF">2022-03-22T02:47:00Z</dcterms:created>
  <dcterms:modified xsi:type="dcterms:W3CDTF">2022-03-22T05:07:00Z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ins">
    <vt:lpwstr>T:3.5 B:3 L:2.54 R:2.54 H:1.85 F:1</vt:lpwstr>
  </property>
  <property fmtid="{D5CDD505-2E9C-101B-9397-08002B2CF9AE}" pid="3" name="Job No">
    <vt:lpwstr/>
  </property>
</Properties>
</file>